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3255" w14:textId="77777777" w:rsidR="0080228D" w:rsidRPr="00DC434C" w:rsidRDefault="0080228D" w:rsidP="0080228D">
      <w:pPr>
        <w:jc w:val="center"/>
        <w:rPr>
          <w:rFonts w:ascii="Arial Narrow" w:hAnsi="Arial Narrow"/>
          <w:b/>
          <w:smallCaps/>
          <w:sz w:val="20"/>
          <w:szCs w:val="20"/>
        </w:rPr>
      </w:pPr>
      <w:r w:rsidRPr="00DC434C">
        <w:rPr>
          <w:rFonts w:ascii="Arial Narrow" w:hAnsi="Arial Narrow"/>
          <w:b/>
          <w:smallCaps/>
          <w:sz w:val="20"/>
          <w:szCs w:val="20"/>
        </w:rPr>
        <w:t>Manual of</w:t>
      </w:r>
    </w:p>
    <w:p w14:paraId="7C57A225" w14:textId="77777777" w:rsidR="0080228D" w:rsidRPr="00DC434C" w:rsidRDefault="0080228D" w:rsidP="0080228D">
      <w:pPr>
        <w:jc w:val="center"/>
        <w:rPr>
          <w:rFonts w:ascii="Arial Narrow" w:hAnsi="Arial Narrow"/>
          <w:b/>
          <w:smallCaps/>
          <w:sz w:val="20"/>
          <w:szCs w:val="20"/>
        </w:rPr>
      </w:pPr>
      <w:r w:rsidRPr="00DC434C">
        <w:rPr>
          <w:rFonts w:ascii="Arial Narrow" w:hAnsi="Arial Narrow"/>
          <w:b/>
          <w:smallCaps/>
          <w:sz w:val="20"/>
          <w:szCs w:val="20"/>
        </w:rPr>
        <w:t>Mission to North America Committee - Calvary Presbytery</w:t>
      </w:r>
    </w:p>
    <w:p w14:paraId="48F45948" w14:textId="77777777" w:rsidR="0080228D" w:rsidRPr="00DC434C" w:rsidRDefault="0080228D" w:rsidP="0080228D">
      <w:pPr>
        <w:spacing w:after="120"/>
        <w:rPr>
          <w:rFonts w:ascii="Arial Narrow" w:hAnsi="Arial Narrow"/>
          <w:sz w:val="20"/>
          <w:szCs w:val="20"/>
        </w:rPr>
      </w:pPr>
    </w:p>
    <w:p w14:paraId="6111F21A" w14:textId="77777777" w:rsidR="0080228D" w:rsidRPr="00DC434C" w:rsidRDefault="0080228D" w:rsidP="0080228D">
      <w:pPr>
        <w:spacing w:before="120" w:after="120"/>
        <w:contextualSpacing/>
        <w:rPr>
          <w:rFonts w:ascii="Arial Narrow" w:hAnsi="Arial Narrow"/>
          <w:b/>
          <w:sz w:val="20"/>
          <w:szCs w:val="20"/>
        </w:rPr>
      </w:pPr>
      <w:r w:rsidRPr="00DC434C">
        <w:rPr>
          <w:rFonts w:ascii="Arial Narrow" w:hAnsi="Arial Narrow"/>
          <w:b/>
          <w:sz w:val="20"/>
          <w:szCs w:val="20"/>
        </w:rPr>
        <w:t>Chapter 1. MNA Committee</w:t>
      </w:r>
    </w:p>
    <w:p w14:paraId="0881AC36" w14:textId="77777777" w:rsidR="0080228D" w:rsidRPr="00DC434C" w:rsidRDefault="0080228D" w:rsidP="0080228D">
      <w:pPr>
        <w:pStyle w:val="ListParagraph"/>
        <w:numPr>
          <w:ilvl w:val="0"/>
          <w:numId w:val="1"/>
        </w:numPr>
        <w:spacing w:before="120" w:after="120" w:line="240" w:lineRule="auto"/>
        <w:rPr>
          <w:rFonts w:ascii="Arial Narrow" w:hAnsi="Arial Narrow"/>
          <w:strike/>
          <w:sz w:val="20"/>
          <w:szCs w:val="20"/>
        </w:rPr>
      </w:pPr>
      <w:r w:rsidRPr="00DC434C">
        <w:rPr>
          <w:rFonts w:ascii="Arial Narrow" w:hAnsi="Arial Narrow"/>
          <w:sz w:val="20"/>
          <w:szCs w:val="20"/>
        </w:rPr>
        <w:t>This committee shall be composed of sixteen (16) members as follows: six (6) teaching elders, 6 (six) ruling elders, and four (4) deacons. Terms of service are four years. Two members from the same church may serve on this committee if the second member is a deacon. The Committee shall elect its own Chairman and Treasurer. The Treasurer shall disperse committee funds at the direction of the Committee, in cooperation with the Treasurer of Presbytery.</w:t>
      </w:r>
    </w:p>
    <w:p w14:paraId="71B84225" w14:textId="77777777" w:rsidR="0080228D" w:rsidRPr="00DC434C" w:rsidRDefault="0080228D" w:rsidP="0080228D">
      <w:pPr>
        <w:pStyle w:val="ListParagraph"/>
        <w:spacing w:before="120" w:after="120" w:line="240" w:lineRule="auto"/>
        <w:ind w:left="360"/>
        <w:rPr>
          <w:rFonts w:ascii="Arial Narrow" w:hAnsi="Arial Narrow"/>
          <w:sz w:val="20"/>
          <w:szCs w:val="20"/>
        </w:rPr>
      </w:pPr>
    </w:p>
    <w:p w14:paraId="44CE7DED" w14:textId="77777777" w:rsidR="0080228D" w:rsidRPr="00DC434C" w:rsidRDefault="0080228D" w:rsidP="0080228D">
      <w:pPr>
        <w:pStyle w:val="ListParagraph"/>
        <w:numPr>
          <w:ilvl w:val="0"/>
          <w:numId w:val="1"/>
        </w:numPr>
        <w:spacing w:before="120" w:after="120" w:line="240" w:lineRule="auto"/>
        <w:rPr>
          <w:rFonts w:ascii="Arial Narrow" w:hAnsi="Arial Narrow"/>
          <w:strike/>
          <w:sz w:val="20"/>
          <w:szCs w:val="20"/>
        </w:rPr>
      </w:pPr>
      <w:r w:rsidRPr="00DC434C">
        <w:rPr>
          <w:rFonts w:ascii="Arial Narrow" w:hAnsi="Arial Narrow"/>
          <w:sz w:val="20"/>
          <w:szCs w:val="20"/>
        </w:rPr>
        <w:t xml:space="preserve">The duty of this Committee shall be to assist the Presbytery and the particular churches in carrying out the Great Commission </w:t>
      </w:r>
      <w:proofErr w:type="gramStart"/>
      <w:r w:rsidRPr="00DC434C">
        <w:rPr>
          <w:rFonts w:ascii="Arial Narrow" w:hAnsi="Arial Narrow"/>
          <w:sz w:val="20"/>
          <w:szCs w:val="20"/>
        </w:rPr>
        <w:t>in regards to</w:t>
      </w:r>
      <w:proofErr w:type="gramEnd"/>
      <w:r w:rsidRPr="00DC434C">
        <w:rPr>
          <w:rFonts w:ascii="Arial Narrow" w:hAnsi="Arial Narrow"/>
          <w:sz w:val="20"/>
          <w:szCs w:val="20"/>
        </w:rPr>
        <w:t xml:space="preserve"> new church development and church growth within the bounds of Presbytery. This committee shall give oversight and consultation for specific works as requested by Presbytery and/or Calvary Presbytery Churches in the following areas:</w:t>
      </w:r>
    </w:p>
    <w:p w14:paraId="40C1C9EF" w14:textId="77777777" w:rsidR="0080228D" w:rsidRPr="00DC434C" w:rsidRDefault="0080228D" w:rsidP="0080228D">
      <w:pPr>
        <w:pStyle w:val="ListParagraph"/>
        <w:numPr>
          <w:ilvl w:val="6"/>
          <w:numId w:val="1"/>
        </w:numPr>
        <w:spacing w:after="0" w:line="240" w:lineRule="auto"/>
        <w:rPr>
          <w:rFonts w:ascii="Arial Narrow" w:hAnsi="Arial Narrow"/>
          <w:sz w:val="20"/>
          <w:szCs w:val="20"/>
        </w:rPr>
      </w:pPr>
      <w:r w:rsidRPr="00DC434C">
        <w:rPr>
          <w:rFonts w:ascii="Arial Narrow" w:hAnsi="Arial Narrow"/>
          <w:sz w:val="20"/>
          <w:szCs w:val="20"/>
        </w:rPr>
        <w:t>Church Growth and Revitalization – This is a ministry to established churches seeking assistance.</w:t>
      </w:r>
    </w:p>
    <w:p w14:paraId="656CB1AF" w14:textId="77777777" w:rsidR="0080228D" w:rsidRPr="00DC434C" w:rsidRDefault="0080228D" w:rsidP="0080228D">
      <w:pPr>
        <w:pStyle w:val="ListParagraph"/>
        <w:numPr>
          <w:ilvl w:val="7"/>
          <w:numId w:val="1"/>
        </w:numPr>
        <w:spacing w:after="0" w:line="240" w:lineRule="auto"/>
        <w:rPr>
          <w:rFonts w:ascii="Arial Narrow" w:hAnsi="Arial Narrow"/>
          <w:sz w:val="20"/>
          <w:szCs w:val="20"/>
        </w:rPr>
      </w:pPr>
      <w:r w:rsidRPr="00DC434C">
        <w:rPr>
          <w:rFonts w:ascii="Arial Narrow" w:hAnsi="Arial Narrow"/>
          <w:sz w:val="20"/>
          <w:szCs w:val="20"/>
        </w:rPr>
        <w:t>It involves assistance in subject areas as leadership, organization, evangelism, assimilation, lay ministry, small group ministries, vision/goals/plans, church diagnostics, demographics, etc.</w:t>
      </w:r>
    </w:p>
    <w:p w14:paraId="15E97AF1" w14:textId="77777777" w:rsidR="0080228D" w:rsidRPr="00DC434C" w:rsidRDefault="0080228D" w:rsidP="0080228D">
      <w:pPr>
        <w:pStyle w:val="ListParagraph"/>
        <w:numPr>
          <w:ilvl w:val="7"/>
          <w:numId w:val="1"/>
        </w:numPr>
        <w:spacing w:after="0" w:line="240" w:lineRule="auto"/>
        <w:rPr>
          <w:rFonts w:ascii="Arial Narrow" w:hAnsi="Arial Narrow"/>
          <w:sz w:val="20"/>
          <w:szCs w:val="20"/>
        </w:rPr>
      </w:pPr>
      <w:r w:rsidRPr="00DC434C">
        <w:rPr>
          <w:rFonts w:ascii="Arial Narrow" w:hAnsi="Arial Narrow"/>
          <w:sz w:val="20"/>
          <w:szCs w:val="20"/>
        </w:rPr>
        <w:t>To assist churches in building programs when necessary.</w:t>
      </w:r>
    </w:p>
    <w:p w14:paraId="391E2666" w14:textId="77777777" w:rsidR="0080228D" w:rsidRPr="00DC434C" w:rsidRDefault="0080228D" w:rsidP="0080228D">
      <w:pPr>
        <w:pStyle w:val="ListParagraph"/>
        <w:spacing w:before="120" w:after="120" w:line="240" w:lineRule="auto"/>
        <w:ind w:left="1440"/>
        <w:rPr>
          <w:rFonts w:ascii="Arial Narrow" w:hAnsi="Arial Narrow"/>
          <w:sz w:val="20"/>
          <w:szCs w:val="20"/>
        </w:rPr>
      </w:pPr>
    </w:p>
    <w:p w14:paraId="54B3EF65" w14:textId="77777777" w:rsidR="0080228D" w:rsidRPr="00DC434C" w:rsidRDefault="0080228D" w:rsidP="0080228D">
      <w:pPr>
        <w:pStyle w:val="ListParagraph"/>
        <w:spacing w:before="120" w:after="120" w:line="240" w:lineRule="auto"/>
        <w:ind w:left="360"/>
        <w:rPr>
          <w:rFonts w:ascii="Arial Narrow" w:hAnsi="Arial Narrow"/>
          <w:sz w:val="20"/>
          <w:szCs w:val="20"/>
        </w:rPr>
      </w:pPr>
      <w:r w:rsidRPr="00DC434C">
        <w:rPr>
          <w:rFonts w:ascii="Arial Narrow" w:hAnsi="Arial Narrow"/>
          <w:sz w:val="20"/>
          <w:szCs w:val="20"/>
        </w:rPr>
        <w:tab/>
        <w:t xml:space="preserve">2.  Church Planting – This is a ministry of new church development which is sponsored by the Presbytery and/or a </w:t>
      </w:r>
    </w:p>
    <w:p w14:paraId="15F3D574" w14:textId="77777777" w:rsidR="0080228D" w:rsidRPr="00DC434C" w:rsidRDefault="0080228D" w:rsidP="0080228D">
      <w:pPr>
        <w:pStyle w:val="ListParagraph"/>
        <w:spacing w:before="120" w:after="120" w:line="240" w:lineRule="auto"/>
        <w:ind w:left="360"/>
        <w:rPr>
          <w:rFonts w:ascii="Arial Narrow" w:hAnsi="Arial Narrow"/>
          <w:sz w:val="20"/>
          <w:szCs w:val="20"/>
        </w:rPr>
      </w:pPr>
      <w:r w:rsidRPr="00DC434C">
        <w:rPr>
          <w:rFonts w:ascii="Arial Narrow" w:hAnsi="Arial Narrow"/>
          <w:sz w:val="20"/>
          <w:szCs w:val="20"/>
        </w:rPr>
        <w:t xml:space="preserve">            mother church within the Presbytery seeking assistance.</w:t>
      </w:r>
    </w:p>
    <w:p w14:paraId="46507BDC" w14:textId="77777777" w:rsidR="0080228D" w:rsidRPr="00DC434C" w:rsidRDefault="0080228D" w:rsidP="0080228D">
      <w:pPr>
        <w:pStyle w:val="ListParagraph"/>
        <w:numPr>
          <w:ilvl w:val="0"/>
          <w:numId w:val="3"/>
        </w:numPr>
        <w:spacing w:before="120" w:after="120" w:line="240" w:lineRule="auto"/>
        <w:rPr>
          <w:rFonts w:ascii="Arial Narrow" w:hAnsi="Arial Narrow"/>
          <w:sz w:val="20"/>
          <w:szCs w:val="20"/>
        </w:rPr>
      </w:pPr>
      <w:r w:rsidRPr="00DC434C">
        <w:rPr>
          <w:rFonts w:ascii="Arial Narrow" w:hAnsi="Arial Narrow"/>
          <w:sz w:val="20"/>
          <w:szCs w:val="20"/>
        </w:rPr>
        <w:t xml:space="preserve">To develop and maintain a master plan for Presbytery sponsored new church development which shall </w:t>
      </w:r>
    </w:p>
    <w:p w14:paraId="18AC9405" w14:textId="77777777" w:rsidR="0080228D" w:rsidRPr="00DC434C" w:rsidRDefault="0080228D" w:rsidP="0080228D">
      <w:pPr>
        <w:pStyle w:val="ListParagraph"/>
        <w:spacing w:before="120" w:after="120" w:line="240" w:lineRule="auto"/>
        <w:ind w:left="1800"/>
        <w:rPr>
          <w:rFonts w:ascii="Arial Narrow" w:hAnsi="Arial Narrow"/>
          <w:sz w:val="20"/>
          <w:szCs w:val="20"/>
        </w:rPr>
      </w:pPr>
      <w:r w:rsidRPr="00DC434C">
        <w:rPr>
          <w:rFonts w:ascii="Arial Narrow" w:hAnsi="Arial Narrow"/>
          <w:sz w:val="20"/>
          <w:szCs w:val="20"/>
        </w:rPr>
        <w:t xml:space="preserve">include all the people groups within the bounds of Presbytery and cooperation among nearby PCA and   other fraternal churches. </w:t>
      </w:r>
    </w:p>
    <w:p w14:paraId="2FB74947" w14:textId="77777777" w:rsidR="0080228D" w:rsidRPr="00DC434C" w:rsidRDefault="0080228D" w:rsidP="0080228D">
      <w:pPr>
        <w:pStyle w:val="ListParagraph"/>
        <w:numPr>
          <w:ilvl w:val="0"/>
          <w:numId w:val="2"/>
        </w:numPr>
        <w:spacing w:before="120" w:after="120" w:line="240" w:lineRule="auto"/>
        <w:rPr>
          <w:rFonts w:ascii="Arial Narrow" w:hAnsi="Arial Narrow"/>
          <w:sz w:val="20"/>
          <w:szCs w:val="20"/>
        </w:rPr>
      </w:pPr>
      <w:r w:rsidRPr="00DC434C">
        <w:rPr>
          <w:rFonts w:ascii="Arial Narrow" w:hAnsi="Arial Narrow"/>
          <w:sz w:val="20"/>
          <w:szCs w:val="20"/>
        </w:rPr>
        <w:t xml:space="preserve">To initiate, </w:t>
      </w:r>
      <w:r w:rsidRPr="00DC434C">
        <w:rPr>
          <w:rFonts w:ascii="Arial Narrow" w:hAnsi="Arial Narrow"/>
          <w:strike/>
          <w:sz w:val="20"/>
          <w:szCs w:val="20"/>
        </w:rPr>
        <w:t>and</w:t>
      </w:r>
      <w:r w:rsidRPr="00DC434C">
        <w:rPr>
          <w:rFonts w:ascii="Arial Narrow" w:hAnsi="Arial Narrow"/>
          <w:sz w:val="20"/>
          <w:szCs w:val="20"/>
        </w:rPr>
        <w:t xml:space="preserve"> supervise, and give oversight and counsel to new churches, church planters sponsored by the Presbytery and/or mother churches within the Presbytery seeking assistance. </w:t>
      </w:r>
    </w:p>
    <w:p w14:paraId="2582EAE2" w14:textId="77777777" w:rsidR="0080228D" w:rsidRPr="00DC434C" w:rsidRDefault="0080228D" w:rsidP="0080228D">
      <w:pPr>
        <w:pStyle w:val="ListParagraph"/>
        <w:numPr>
          <w:ilvl w:val="0"/>
          <w:numId w:val="2"/>
        </w:numPr>
        <w:spacing w:before="120" w:after="120" w:line="240" w:lineRule="auto"/>
        <w:rPr>
          <w:rFonts w:ascii="Arial Narrow" w:hAnsi="Arial Narrow"/>
          <w:sz w:val="20"/>
          <w:szCs w:val="20"/>
        </w:rPr>
      </w:pPr>
      <w:r w:rsidRPr="00DC434C">
        <w:rPr>
          <w:rFonts w:ascii="Arial Narrow" w:hAnsi="Arial Narrow"/>
          <w:sz w:val="20"/>
          <w:szCs w:val="20"/>
        </w:rPr>
        <w:t>To serve as a Commission to train the officers of any church seeking to join this Presbytery in the constitutional standards of the Presbyterian Church in America, and to examine them in their understanding of, and allegiance to, these standards.</w:t>
      </w:r>
    </w:p>
    <w:p w14:paraId="2A799B85" w14:textId="77777777" w:rsidR="0080228D" w:rsidRPr="00DC434C" w:rsidRDefault="0080228D" w:rsidP="0080228D">
      <w:pPr>
        <w:pStyle w:val="ListParagraph"/>
        <w:numPr>
          <w:ilvl w:val="0"/>
          <w:numId w:val="2"/>
        </w:numPr>
        <w:spacing w:before="120" w:after="120" w:line="240" w:lineRule="auto"/>
        <w:rPr>
          <w:rFonts w:ascii="Arial Narrow" w:hAnsi="Arial Narrow"/>
          <w:sz w:val="20"/>
          <w:szCs w:val="20"/>
        </w:rPr>
      </w:pPr>
      <w:r w:rsidRPr="00DC434C">
        <w:rPr>
          <w:rFonts w:ascii="Arial Narrow" w:hAnsi="Arial Narrow"/>
          <w:sz w:val="20"/>
          <w:szCs w:val="20"/>
        </w:rPr>
        <w:t>Mission workers (church planters) receiving MNA funds shall report to this committee quarterly on their progress.</w:t>
      </w:r>
    </w:p>
    <w:p w14:paraId="165018BB" w14:textId="77777777" w:rsidR="0080228D" w:rsidRPr="00DC434C" w:rsidRDefault="0080228D" w:rsidP="0080228D">
      <w:pPr>
        <w:pStyle w:val="ListParagraph"/>
        <w:numPr>
          <w:ilvl w:val="0"/>
          <w:numId w:val="2"/>
        </w:numPr>
        <w:spacing w:before="120" w:after="120" w:line="240" w:lineRule="auto"/>
        <w:rPr>
          <w:rFonts w:ascii="Arial Narrow" w:hAnsi="Arial Narrow"/>
          <w:sz w:val="20"/>
          <w:szCs w:val="20"/>
        </w:rPr>
      </w:pPr>
      <w:r w:rsidRPr="00DC434C">
        <w:rPr>
          <w:rFonts w:ascii="Arial Narrow" w:hAnsi="Arial Narrow"/>
          <w:sz w:val="20"/>
          <w:szCs w:val="20"/>
        </w:rPr>
        <w:t>To study and recommend means of reaching minority groups within the bounds of Presbytery.</w:t>
      </w:r>
    </w:p>
    <w:p w14:paraId="19D1887D" w14:textId="77777777" w:rsidR="0080228D" w:rsidRPr="00DC434C" w:rsidRDefault="0080228D" w:rsidP="0080228D">
      <w:pPr>
        <w:pStyle w:val="ListParagraph"/>
        <w:numPr>
          <w:ilvl w:val="0"/>
          <w:numId w:val="2"/>
        </w:numPr>
        <w:spacing w:before="120" w:after="120" w:line="240" w:lineRule="auto"/>
        <w:rPr>
          <w:rFonts w:ascii="Arial Narrow" w:hAnsi="Arial Narrow"/>
          <w:sz w:val="20"/>
          <w:szCs w:val="20"/>
        </w:rPr>
      </w:pPr>
      <w:r w:rsidRPr="00DC434C">
        <w:rPr>
          <w:rFonts w:ascii="Arial Narrow" w:hAnsi="Arial Narrow"/>
          <w:sz w:val="20"/>
          <w:szCs w:val="20"/>
        </w:rPr>
        <w:t>To help fund as approved by Presbytery new church works.</w:t>
      </w:r>
    </w:p>
    <w:p w14:paraId="166DF2FD" w14:textId="77777777" w:rsidR="0080228D" w:rsidRPr="00DC434C" w:rsidRDefault="0080228D" w:rsidP="0080228D">
      <w:pPr>
        <w:pStyle w:val="ListParagraph"/>
        <w:numPr>
          <w:ilvl w:val="0"/>
          <w:numId w:val="6"/>
        </w:numPr>
        <w:spacing w:after="0" w:line="240" w:lineRule="auto"/>
        <w:rPr>
          <w:rFonts w:ascii="Arial Narrow" w:hAnsi="Arial Narrow"/>
          <w:sz w:val="20"/>
          <w:szCs w:val="20"/>
        </w:rPr>
      </w:pPr>
      <w:r w:rsidRPr="00DC434C">
        <w:rPr>
          <w:rFonts w:ascii="Arial Narrow" w:hAnsi="Arial Narrow"/>
          <w:sz w:val="20"/>
          <w:szCs w:val="20"/>
        </w:rPr>
        <w:t xml:space="preserve">Church Extension – This involves consulting with and recommending the reception of established churches from  </w:t>
      </w:r>
    </w:p>
    <w:p w14:paraId="130F83A4" w14:textId="77777777" w:rsidR="0080228D" w:rsidRPr="00DC434C" w:rsidRDefault="0080228D" w:rsidP="0080228D">
      <w:pPr>
        <w:pStyle w:val="ListParagraph"/>
        <w:spacing w:after="0" w:line="240" w:lineRule="auto"/>
        <w:ind w:left="1080"/>
        <w:rPr>
          <w:rFonts w:ascii="Arial Narrow" w:hAnsi="Arial Narrow"/>
          <w:sz w:val="20"/>
          <w:szCs w:val="20"/>
        </w:rPr>
      </w:pPr>
      <w:r w:rsidRPr="00DC434C">
        <w:rPr>
          <w:rFonts w:ascii="Arial Narrow" w:hAnsi="Arial Narrow"/>
          <w:sz w:val="20"/>
          <w:szCs w:val="20"/>
        </w:rPr>
        <w:t>outside the PCA.</w:t>
      </w:r>
    </w:p>
    <w:p w14:paraId="5539F91A" w14:textId="77777777" w:rsidR="0080228D" w:rsidRPr="00DC434C" w:rsidRDefault="0080228D" w:rsidP="0080228D">
      <w:pPr>
        <w:rPr>
          <w:rFonts w:ascii="Arial Narrow" w:hAnsi="Arial Narrow"/>
          <w:sz w:val="20"/>
          <w:szCs w:val="20"/>
        </w:rPr>
      </w:pPr>
    </w:p>
    <w:p w14:paraId="2C164213"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4.  General</w:t>
      </w:r>
    </w:p>
    <w:p w14:paraId="6CF18E65"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r>
      <w:r w:rsidRPr="00DC434C">
        <w:rPr>
          <w:rFonts w:ascii="Arial Narrow" w:hAnsi="Arial Narrow"/>
          <w:sz w:val="20"/>
          <w:szCs w:val="20"/>
        </w:rPr>
        <w:tab/>
        <w:t xml:space="preserve">a.  To give oversight to any military chaplains laboring in or out of bounds of Presbytery. Military chaplains </w:t>
      </w:r>
    </w:p>
    <w:p w14:paraId="09F09B13"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w:t>
      </w:r>
      <w:r w:rsidRPr="00DC434C">
        <w:rPr>
          <w:rFonts w:ascii="Arial Narrow" w:hAnsi="Arial Narrow"/>
          <w:sz w:val="20"/>
          <w:szCs w:val="20"/>
        </w:rPr>
        <w:tab/>
      </w:r>
      <w:r w:rsidRPr="00DC434C">
        <w:rPr>
          <w:rFonts w:ascii="Arial Narrow" w:hAnsi="Arial Narrow"/>
          <w:sz w:val="20"/>
          <w:szCs w:val="20"/>
        </w:rPr>
        <w:tab/>
        <w:t xml:space="preserve">     shall report at least annually. </w:t>
      </w:r>
    </w:p>
    <w:p w14:paraId="6E79EE68" w14:textId="77777777" w:rsidR="0080228D" w:rsidRPr="00DC434C" w:rsidRDefault="0080228D" w:rsidP="0080228D">
      <w:pPr>
        <w:ind w:left="720" w:firstLine="720"/>
        <w:rPr>
          <w:rFonts w:ascii="Arial Narrow" w:hAnsi="Arial Narrow"/>
          <w:sz w:val="20"/>
          <w:szCs w:val="20"/>
        </w:rPr>
      </w:pPr>
      <w:r w:rsidRPr="00DC434C">
        <w:rPr>
          <w:rFonts w:ascii="Arial Narrow" w:hAnsi="Arial Narrow"/>
          <w:sz w:val="20"/>
          <w:szCs w:val="20"/>
        </w:rPr>
        <w:t xml:space="preserve">b.    To assist in mobilizing ministry of mercy and disaster relief due to natural disasters in the bounds of </w:t>
      </w:r>
    </w:p>
    <w:p w14:paraId="56BC090F" w14:textId="77777777" w:rsidR="0080228D" w:rsidRPr="00DC434C" w:rsidRDefault="0080228D" w:rsidP="0080228D">
      <w:pPr>
        <w:ind w:left="1440"/>
        <w:rPr>
          <w:rFonts w:ascii="Arial Narrow" w:hAnsi="Arial Narrow"/>
          <w:sz w:val="20"/>
          <w:szCs w:val="20"/>
        </w:rPr>
      </w:pPr>
      <w:r w:rsidRPr="00DC434C">
        <w:rPr>
          <w:rFonts w:ascii="Arial Narrow" w:hAnsi="Arial Narrow"/>
          <w:sz w:val="20"/>
          <w:szCs w:val="20"/>
        </w:rPr>
        <w:t xml:space="preserve">        Presbytery. </w:t>
      </w:r>
    </w:p>
    <w:p w14:paraId="06B47944" w14:textId="77777777" w:rsidR="0080228D" w:rsidRPr="00DC434C" w:rsidRDefault="0080228D" w:rsidP="0080228D">
      <w:pPr>
        <w:pStyle w:val="ListParagraph"/>
        <w:numPr>
          <w:ilvl w:val="7"/>
          <w:numId w:val="1"/>
        </w:numPr>
        <w:spacing w:after="0" w:line="240" w:lineRule="auto"/>
        <w:rPr>
          <w:rFonts w:ascii="Arial Narrow" w:hAnsi="Arial Narrow"/>
          <w:sz w:val="20"/>
          <w:szCs w:val="20"/>
        </w:rPr>
      </w:pPr>
      <w:r w:rsidRPr="00DC434C">
        <w:rPr>
          <w:rFonts w:ascii="Arial Narrow" w:hAnsi="Arial Narrow"/>
          <w:sz w:val="20"/>
          <w:szCs w:val="20"/>
        </w:rPr>
        <w:t>To alert Presbytery to needs in case of natural catastrophe outside of the bounds of Presbytery.</w:t>
      </w:r>
    </w:p>
    <w:p w14:paraId="549CDFFF" w14:textId="77777777" w:rsidR="0080228D" w:rsidRPr="00DC434C" w:rsidRDefault="0080228D" w:rsidP="0080228D">
      <w:pPr>
        <w:pStyle w:val="ListParagraph"/>
        <w:numPr>
          <w:ilvl w:val="7"/>
          <w:numId w:val="1"/>
        </w:numPr>
        <w:spacing w:after="0" w:line="240" w:lineRule="auto"/>
        <w:rPr>
          <w:rFonts w:ascii="Arial Narrow" w:hAnsi="Arial Narrow"/>
          <w:sz w:val="20"/>
          <w:szCs w:val="20"/>
        </w:rPr>
      </w:pPr>
      <w:r w:rsidRPr="00DC434C">
        <w:rPr>
          <w:rFonts w:ascii="Arial Narrow" w:hAnsi="Arial Narrow"/>
          <w:sz w:val="20"/>
          <w:szCs w:val="20"/>
        </w:rPr>
        <w:t>To report to Presbytery on the work of the Mission to North America Committee of the General Assembly.</w:t>
      </w:r>
    </w:p>
    <w:p w14:paraId="214A1F9E" w14:textId="77777777" w:rsidR="0080228D" w:rsidRPr="00DC434C" w:rsidRDefault="0080228D" w:rsidP="0080228D">
      <w:pPr>
        <w:pStyle w:val="ListParagraph"/>
        <w:numPr>
          <w:ilvl w:val="7"/>
          <w:numId w:val="1"/>
        </w:numPr>
        <w:spacing w:after="0" w:line="240" w:lineRule="auto"/>
        <w:rPr>
          <w:rFonts w:ascii="Arial Narrow" w:hAnsi="Arial Narrow"/>
          <w:sz w:val="20"/>
          <w:szCs w:val="20"/>
        </w:rPr>
      </w:pPr>
      <w:r w:rsidRPr="00DC434C">
        <w:rPr>
          <w:rFonts w:ascii="Arial Narrow" w:hAnsi="Arial Narrow"/>
          <w:sz w:val="20"/>
          <w:szCs w:val="20"/>
        </w:rPr>
        <w:t xml:space="preserve">The Committee shall make a written report at least at the </w:t>
      </w:r>
      <w:proofErr w:type="gramStart"/>
      <w:r w:rsidRPr="00DC434C">
        <w:rPr>
          <w:rFonts w:ascii="Arial Narrow" w:hAnsi="Arial Narrow"/>
          <w:sz w:val="20"/>
          <w:szCs w:val="20"/>
        </w:rPr>
        <w:t>Summer</w:t>
      </w:r>
      <w:proofErr w:type="gramEnd"/>
      <w:r w:rsidRPr="00DC434C">
        <w:rPr>
          <w:rFonts w:ascii="Arial Narrow" w:hAnsi="Arial Narrow"/>
          <w:sz w:val="20"/>
          <w:szCs w:val="20"/>
        </w:rPr>
        <w:t xml:space="preserve"> meeting on all work done by the Committee and shall at the Fall meeting present the operating budget for approval for the ensuing year.</w:t>
      </w:r>
    </w:p>
    <w:p w14:paraId="33ABAC0B" w14:textId="77777777" w:rsidR="0080228D" w:rsidRPr="00DC434C" w:rsidRDefault="0080228D" w:rsidP="0080228D">
      <w:pPr>
        <w:pStyle w:val="ListParagraph"/>
        <w:numPr>
          <w:ilvl w:val="7"/>
          <w:numId w:val="1"/>
        </w:numPr>
        <w:spacing w:after="0" w:line="240" w:lineRule="auto"/>
        <w:rPr>
          <w:rFonts w:ascii="Arial Narrow" w:hAnsi="Arial Narrow"/>
          <w:sz w:val="20"/>
          <w:szCs w:val="20"/>
        </w:rPr>
      </w:pPr>
      <w:r w:rsidRPr="00DC434C">
        <w:rPr>
          <w:rFonts w:ascii="Arial Narrow" w:hAnsi="Arial Narrow"/>
          <w:sz w:val="20"/>
          <w:szCs w:val="20"/>
        </w:rPr>
        <w:t>This Committee shall consider assistance to “minority” men training for ministry in the PCA.</w:t>
      </w:r>
    </w:p>
    <w:p w14:paraId="5BF3EBF3" w14:textId="77777777" w:rsidR="0080228D" w:rsidRPr="00DC434C" w:rsidRDefault="0080228D" w:rsidP="0080228D">
      <w:pPr>
        <w:pStyle w:val="ListParagraph"/>
        <w:numPr>
          <w:ilvl w:val="7"/>
          <w:numId w:val="1"/>
        </w:numPr>
        <w:spacing w:after="0" w:line="240" w:lineRule="auto"/>
        <w:rPr>
          <w:rFonts w:ascii="Arial Narrow" w:hAnsi="Arial Narrow"/>
          <w:sz w:val="20"/>
          <w:szCs w:val="20"/>
        </w:rPr>
      </w:pPr>
      <w:r w:rsidRPr="00DC434C">
        <w:rPr>
          <w:rFonts w:ascii="Arial Narrow" w:hAnsi="Arial Narrow"/>
          <w:sz w:val="20"/>
          <w:szCs w:val="20"/>
        </w:rPr>
        <w:t xml:space="preserve">This Committee shall organize pertinent events for the Presbytery </w:t>
      </w:r>
      <w:proofErr w:type="gramStart"/>
      <w:r w:rsidRPr="00DC434C">
        <w:rPr>
          <w:rFonts w:ascii="Arial Narrow" w:hAnsi="Arial Narrow"/>
          <w:sz w:val="20"/>
          <w:szCs w:val="20"/>
        </w:rPr>
        <w:t>in regards to</w:t>
      </w:r>
      <w:proofErr w:type="gramEnd"/>
      <w:r w:rsidRPr="00DC434C">
        <w:rPr>
          <w:rFonts w:ascii="Arial Narrow" w:hAnsi="Arial Narrow"/>
          <w:sz w:val="20"/>
          <w:szCs w:val="20"/>
        </w:rPr>
        <w:t xml:space="preserve"> church growth, revitalization and planting as necessary.</w:t>
      </w:r>
    </w:p>
    <w:p w14:paraId="37AFADD5"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w:t>
      </w:r>
      <w:r w:rsidRPr="00DC434C">
        <w:rPr>
          <w:rFonts w:ascii="Arial Narrow" w:hAnsi="Arial Narrow"/>
          <w:sz w:val="20"/>
          <w:szCs w:val="20"/>
        </w:rPr>
        <w:tab/>
      </w:r>
      <w:r w:rsidRPr="00DC434C">
        <w:rPr>
          <w:rFonts w:ascii="Arial Narrow" w:hAnsi="Arial Narrow"/>
          <w:sz w:val="20"/>
          <w:szCs w:val="20"/>
        </w:rPr>
        <w:tab/>
        <w:t>h. To perform other duties as deemed wise by Presbytery.</w:t>
      </w:r>
    </w:p>
    <w:p w14:paraId="69AC9513" w14:textId="77777777" w:rsidR="0080228D" w:rsidRPr="00DC434C" w:rsidRDefault="0080228D" w:rsidP="0080228D">
      <w:pPr>
        <w:rPr>
          <w:rFonts w:ascii="Arial Narrow" w:hAnsi="Arial Narrow"/>
          <w:b/>
          <w:strike/>
          <w:sz w:val="20"/>
          <w:szCs w:val="20"/>
        </w:rPr>
      </w:pPr>
    </w:p>
    <w:p w14:paraId="1CDFEBCC" w14:textId="77777777" w:rsidR="0080228D" w:rsidRPr="00DC434C" w:rsidRDefault="0080228D" w:rsidP="0080228D">
      <w:pPr>
        <w:spacing w:after="160" w:line="259" w:lineRule="auto"/>
        <w:rPr>
          <w:rFonts w:ascii="Arial Narrow" w:hAnsi="Arial Narrow"/>
          <w:b/>
          <w:sz w:val="20"/>
          <w:szCs w:val="20"/>
        </w:rPr>
      </w:pPr>
      <w:r w:rsidRPr="00DC434C">
        <w:rPr>
          <w:rFonts w:ascii="Arial Narrow" w:hAnsi="Arial Narrow"/>
          <w:b/>
          <w:sz w:val="20"/>
          <w:szCs w:val="20"/>
        </w:rPr>
        <w:br w:type="page"/>
      </w:r>
    </w:p>
    <w:p w14:paraId="5565A82E" w14:textId="77777777" w:rsidR="0080228D" w:rsidRPr="00DC434C" w:rsidRDefault="0080228D" w:rsidP="0080228D">
      <w:pPr>
        <w:rPr>
          <w:rFonts w:ascii="Arial Narrow" w:hAnsi="Arial Narrow"/>
          <w:b/>
          <w:sz w:val="20"/>
          <w:szCs w:val="20"/>
        </w:rPr>
      </w:pPr>
      <w:r w:rsidRPr="00DC434C">
        <w:rPr>
          <w:rFonts w:ascii="Arial Narrow" w:hAnsi="Arial Narrow"/>
          <w:b/>
          <w:sz w:val="20"/>
          <w:szCs w:val="20"/>
        </w:rPr>
        <w:lastRenderedPageBreak/>
        <w:t>Chapter 2. The Organization of New Churches</w:t>
      </w:r>
    </w:p>
    <w:p w14:paraId="37F1D9F5" w14:textId="77777777" w:rsidR="0080228D" w:rsidRPr="00DC434C" w:rsidRDefault="0080228D" w:rsidP="0080228D">
      <w:pPr>
        <w:rPr>
          <w:rFonts w:ascii="Arial Narrow" w:hAnsi="Arial Narrow"/>
          <w:b/>
          <w:sz w:val="20"/>
          <w:szCs w:val="20"/>
        </w:rPr>
      </w:pPr>
    </w:p>
    <w:p w14:paraId="54435F66"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  The Initiation of New Churches</w:t>
      </w:r>
    </w:p>
    <w:p w14:paraId="37AFAC43" w14:textId="77777777" w:rsidR="0080228D" w:rsidRPr="00DC434C" w:rsidRDefault="0080228D" w:rsidP="0080228D">
      <w:pPr>
        <w:rPr>
          <w:rFonts w:ascii="Arial Narrow" w:hAnsi="Arial Narrow"/>
          <w:sz w:val="20"/>
          <w:szCs w:val="20"/>
        </w:rPr>
      </w:pPr>
    </w:p>
    <w:p w14:paraId="697068DE"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 xml:space="preserve">1.  There are </w:t>
      </w:r>
      <w:proofErr w:type="gramStart"/>
      <w:r w:rsidRPr="00DC434C">
        <w:rPr>
          <w:rFonts w:ascii="Arial Narrow" w:hAnsi="Arial Narrow"/>
          <w:sz w:val="20"/>
          <w:szCs w:val="20"/>
        </w:rPr>
        <w:t>a number of</w:t>
      </w:r>
      <w:proofErr w:type="gramEnd"/>
      <w:r w:rsidRPr="00DC434C">
        <w:rPr>
          <w:rFonts w:ascii="Arial Narrow" w:hAnsi="Arial Narrow"/>
          <w:sz w:val="20"/>
          <w:szCs w:val="20"/>
        </w:rPr>
        <w:t xml:space="preserve"> ways in which the process of establishing a new congregation begins including:</w:t>
      </w:r>
    </w:p>
    <w:p w14:paraId="18740762" w14:textId="77777777" w:rsidR="0080228D" w:rsidRPr="00DC434C" w:rsidRDefault="0080228D" w:rsidP="0080228D">
      <w:pPr>
        <w:rPr>
          <w:rFonts w:ascii="Arial Narrow" w:hAnsi="Arial Narrow"/>
          <w:sz w:val="20"/>
          <w:szCs w:val="20"/>
        </w:rPr>
      </w:pPr>
    </w:p>
    <w:p w14:paraId="364C024F"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r>
      <w:r w:rsidRPr="00DC434C">
        <w:rPr>
          <w:rFonts w:ascii="Arial Narrow" w:hAnsi="Arial Narrow"/>
          <w:sz w:val="20"/>
          <w:szCs w:val="20"/>
        </w:rPr>
        <w:tab/>
        <w:t>a.  Individuals or groups interested in the PCA may contact this Committee.</w:t>
      </w:r>
    </w:p>
    <w:p w14:paraId="1D016406"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r>
      <w:r w:rsidRPr="00DC434C">
        <w:rPr>
          <w:rFonts w:ascii="Arial Narrow" w:hAnsi="Arial Narrow"/>
          <w:sz w:val="20"/>
          <w:szCs w:val="20"/>
        </w:rPr>
        <w:tab/>
        <w:t xml:space="preserve">b.  The Committee may seek to generate interest in a PCA work in an area where there is opportunity to </w:t>
      </w:r>
    </w:p>
    <w:p w14:paraId="5966ED0E"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w:t>
      </w:r>
      <w:r w:rsidRPr="00DC434C">
        <w:rPr>
          <w:rFonts w:ascii="Arial Narrow" w:hAnsi="Arial Narrow"/>
          <w:sz w:val="20"/>
          <w:szCs w:val="20"/>
        </w:rPr>
        <w:tab/>
      </w:r>
      <w:r w:rsidRPr="00DC434C">
        <w:rPr>
          <w:rFonts w:ascii="Arial Narrow" w:hAnsi="Arial Narrow"/>
          <w:sz w:val="20"/>
          <w:szCs w:val="20"/>
        </w:rPr>
        <w:tab/>
        <w:t xml:space="preserve">     develop a new church.</w:t>
      </w:r>
    </w:p>
    <w:p w14:paraId="5CA118BC"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r>
      <w:r w:rsidRPr="00DC434C">
        <w:rPr>
          <w:rFonts w:ascii="Arial Narrow" w:hAnsi="Arial Narrow"/>
          <w:sz w:val="20"/>
          <w:szCs w:val="20"/>
        </w:rPr>
        <w:tab/>
        <w:t>c.  The Committee may seek to generate interest with minority groups.</w:t>
      </w:r>
    </w:p>
    <w:p w14:paraId="2B3EDEA8"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r>
      <w:r w:rsidRPr="00DC434C">
        <w:rPr>
          <w:rFonts w:ascii="Arial Narrow" w:hAnsi="Arial Narrow"/>
          <w:sz w:val="20"/>
          <w:szCs w:val="20"/>
        </w:rPr>
        <w:tab/>
        <w:t>d.  A local congregation may contact the Committee for assistance in the establishment of a mission church.</w:t>
      </w:r>
    </w:p>
    <w:p w14:paraId="25F09E43" w14:textId="77777777" w:rsidR="0080228D" w:rsidRPr="00DC434C" w:rsidRDefault="0080228D" w:rsidP="0080228D">
      <w:pPr>
        <w:rPr>
          <w:rFonts w:ascii="Arial Narrow" w:hAnsi="Arial Narrow"/>
          <w:sz w:val="20"/>
          <w:szCs w:val="20"/>
        </w:rPr>
      </w:pPr>
    </w:p>
    <w:p w14:paraId="1AF431E8"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 xml:space="preserve">2.  The Committee will then do the necessary groundwork before </w:t>
      </w:r>
      <w:proofErr w:type="gramStart"/>
      <w:r w:rsidRPr="00DC434C">
        <w:rPr>
          <w:rFonts w:ascii="Arial Narrow" w:hAnsi="Arial Narrow"/>
          <w:sz w:val="20"/>
          <w:szCs w:val="20"/>
        </w:rPr>
        <w:t>actually starting</w:t>
      </w:r>
      <w:proofErr w:type="gramEnd"/>
      <w:r w:rsidRPr="00DC434C">
        <w:rPr>
          <w:rFonts w:ascii="Arial Narrow" w:hAnsi="Arial Narrow"/>
          <w:sz w:val="20"/>
          <w:szCs w:val="20"/>
        </w:rPr>
        <w:t xml:space="preserve"> a ministry.</w:t>
      </w:r>
    </w:p>
    <w:p w14:paraId="252B4249" w14:textId="77777777" w:rsidR="0080228D" w:rsidRPr="00DC434C" w:rsidRDefault="0080228D" w:rsidP="0080228D">
      <w:pPr>
        <w:rPr>
          <w:rFonts w:ascii="Arial Narrow" w:hAnsi="Arial Narrow"/>
          <w:sz w:val="20"/>
          <w:szCs w:val="20"/>
        </w:rPr>
      </w:pPr>
    </w:p>
    <w:p w14:paraId="079ABC6C" w14:textId="77777777" w:rsidR="0080228D" w:rsidRPr="00DC434C" w:rsidRDefault="0080228D" w:rsidP="0080228D">
      <w:pPr>
        <w:pStyle w:val="ListParagraph"/>
        <w:numPr>
          <w:ilvl w:val="0"/>
          <w:numId w:val="4"/>
        </w:numPr>
        <w:spacing w:after="0" w:line="240" w:lineRule="auto"/>
        <w:rPr>
          <w:rFonts w:ascii="Arial Narrow" w:hAnsi="Arial Narrow"/>
          <w:sz w:val="20"/>
          <w:szCs w:val="20"/>
        </w:rPr>
      </w:pPr>
      <w:r w:rsidRPr="00DC434C">
        <w:rPr>
          <w:rFonts w:ascii="Arial Narrow" w:hAnsi="Arial Narrow"/>
          <w:sz w:val="20"/>
          <w:szCs w:val="20"/>
        </w:rPr>
        <w:t xml:space="preserve">When working with a group which has contacted the Committee, every effort should be made to discern   </w:t>
      </w:r>
    </w:p>
    <w:p w14:paraId="563B1CCD" w14:textId="77777777" w:rsidR="0080228D" w:rsidRPr="00DC434C" w:rsidRDefault="0080228D" w:rsidP="0080228D">
      <w:pPr>
        <w:pStyle w:val="ListParagraph"/>
        <w:spacing w:after="0" w:line="240" w:lineRule="auto"/>
        <w:ind w:left="1800"/>
        <w:rPr>
          <w:rFonts w:ascii="Arial Narrow" w:hAnsi="Arial Narrow"/>
          <w:sz w:val="20"/>
          <w:szCs w:val="20"/>
        </w:rPr>
      </w:pPr>
      <w:r w:rsidRPr="00DC434C">
        <w:rPr>
          <w:rFonts w:ascii="Arial Narrow" w:hAnsi="Arial Narrow"/>
          <w:sz w:val="20"/>
          <w:szCs w:val="20"/>
        </w:rPr>
        <w:t>the group’s theological make-up and spiritual maturity.</w:t>
      </w:r>
    </w:p>
    <w:p w14:paraId="34CCCCB3"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r>
      <w:r w:rsidRPr="00DC434C">
        <w:rPr>
          <w:rFonts w:ascii="Arial Narrow" w:hAnsi="Arial Narrow"/>
          <w:sz w:val="20"/>
          <w:szCs w:val="20"/>
        </w:rPr>
        <w:tab/>
        <w:t xml:space="preserve">b.  Make a feasibility study of the entire situation, taking into consideration factors such as the organizing </w:t>
      </w:r>
    </w:p>
    <w:p w14:paraId="2FD5BBE8"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r>
      <w:r w:rsidRPr="00DC434C">
        <w:rPr>
          <w:rFonts w:ascii="Arial Narrow" w:hAnsi="Arial Narrow"/>
          <w:sz w:val="20"/>
          <w:szCs w:val="20"/>
        </w:rPr>
        <w:tab/>
        <w:t xml:space="preserve">     principle, potential leadership, the growth potential of the area, the number and proximity of Reformed</w:t>
      </w:r>
    </w:p>
    <w:p w14:paraId="359674B2" w14:textId="77777777" w:rsidR="0080228D" w:rsidRPr="00DC434C" w:rsidRDefault="0080228D" w:rsidP="0080228D">
      <w:pPr>
        <w:ind w:left="720" w:firstLine="720"/>
        <w:rPr>
          <w:rFonts w:ascii="Arial Narrow" w:hAnsi="Arial Narrow"/>
          <w:sz w:val="20"/>
          <w:szCs w:val="20"/>
        </w:rPr>
      </w:pPr>
      <w:r w:rsidRPr="00DC434C">
        <w:rPr>
          <w:rFonts w:ascii="Arial Narrow" w:hAnsi="Arial Narrow"/>
          <w:sz w:val="20"/>
          <w:szCs w:val="20"/>
        </w:rPr>
        <w:t xml:space="preserve">    Churches and evangelical Churches, etc.</w:t>
      </w:r>
    </w:p>
    <w:p w14:paraId="68079A17" w14:textId="77777777" w:rsidR="0080228D" w:rsidRPr="00DC434C" w:rsidRDefault="0080228D" w:rsidP="0080228D">
      <w:pPr>
        <w:rPr>
          <w:rFonts w:ascii="Arial Narrow" w:hAnsi="Arial Narrow"/>
          <w:sz w:val="20"/>
          <w:szCs w:val="20"/>
        </w:rPr>
      </w:pPr>
    </w:p>
    <w:p w14:paraId="06AF64DC"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B.  Having satisfactorily determined the potential for a PCA ministry, subsequent measures may be employed as follows:</w:t>
      </w:r>
    </w:p>
    <w:p w14:paraId="11BD131B" w14:textId="77777777" w:rsidR="0080228D" w:rsidRPr="00DC434C" w:rsidRDefault="0080228D" w:rsidP="0080228D">
      <w:pPr>
        <w:rPr>
          <w:rFonts w:ascii="Arial Narrow" w:hAnsi="Arial Narrow"/>
          <w:sz w:val="20"/>
          <w:szCs w:val="20"/>
        </w:rPr>
      </w:pPr>
    </w:p>
    <w:p w14:paraId="1D92BBB7"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1.  To guide interested parties in developing a vision which shall include a philosophy of ministry and goals.</w:t>
      </w:r>
    </w:p>
    <w:p w14:paraId="21382B35"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 xml:space="preserve">2.  Media advertising with responses to be received through a contact person in the area, through a postal box, phone, </w:t>
      </w:r>
    </w:p>
    <w:p w14:paraId="02DE4DED"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 xml:space="preserve">     email, etc.</w:t>
      </w:r>
    </w:p>
    <w:p w14:paraId="25601D05"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 xml:space="preserve">3.  An initial meeting, or series of meetings, would then be held to further determine the level of interest and </w:t>
      </w:r>
    </w:p>
    <w:p w14:paraId="73460AD4"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commitment to a PCA Church in that area.</w:t>
      </w:r>
    </w:p>
    <w:p w14:paraId="611A58D4"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4.  Evaluation by the MNA Committee to determine the next step.</w:t>
      </w:r>
    </w:p>
    <w:p w14:paraId="4ACEB9EC" w14:textId="77777777" w:rsidR="0080228D" w:rsidRPr="00DC434C" w:rsidRDefault="0080228D" w:rsidP="0080228D">
      <w:pPr>
        <w:rPr>
          <w:rFonts w:ascii="Arial Narrow" w:hAnsi="Arial Narrow"/>
          <w:sz w:val="20"/>
          <w:szCs w:val="20"/>
        </w:rPr>
      </w:pPr>
    </w:p>
    <w:p w14:paraId="77BF64B4"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It must be understood that every part of this recommended procedure should be undertaken only in the context of constant, fervent prayer by this Committee, by the interest group, and by the churches of Calvary Presbytery.</w:t>
      </w:r>
    </w:p>
    <w:p w14:paraId="048742A8" w14:textId="77777777" w:rsidR="0080228D" w:rsidRPr="00DC434C" w:rsidRDefault="0080228D" w:rsidP="0080228D">
      <w:pPr>
        <w:jc w:val="both"/>
        <w:rPr>
          <w:rFonts w:ascii="Arial Narrow" w:hAnsi="Arial Narrow"/>
          <w:sz w:val="20"/>
          <w:szCs w:val="20"/>
        </w:rPr>
      </w:pPr>
    </w:p>
    <w:p w14:paraId="5414E4D9"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C.  Bible Study.  Once the decision has been made to make a commitment to a work in an area, it is advisable that it be </w:t>
      </w:r>
    </w:p>
    <w:p w14:paraId="409C2D0D"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organized as a regular Bible Study Group operating under this Committee.</w:t>
      </w:r>
    </w:p>
    <w:p w14:paraId="42792BDB" w14:textId="77777777" w:rsidR="0080228D" w:rsidRPr="00DC434C" w:rsidRDefault="0080228D" w:rsidP="0080228D">
      <w:pPr>
        <w:rPr>
          <w:rFonts w:ascii="Arial Narrow" w:hAnsi="Arial Narrow"/>
          <w:sz w:val="20"/>
          <w:szCs w:val="20"/>
        </w:rPr>
      </w:pPr>
    </w:p>
    <w:p w14:paraId="3D944C1F" w14:textId="77777777" w:rsidR="0080228D" w:rsidRPr="00DC434C" w:rsidRDefault="0080228D" w:rsidP="0080228D">
      <w:pPr>
        <w:pStyle w:val="ListParagraph"/>
        <w:numPr>
          <w:ilvl w:val="0"/>
          <w:numId w:val="7"/>
        </w:numPr>
        <w:spacing w:after="0" w:line="240" w:lineRule="auto"/>
        <w:rPr>
          <w:rFonts w:ascii="Arial Narrow" w:hAnsi="Arial Narrow"/>
          <w:sz w:val="20"/>
          <w:szCs w:val="20"/>
        </w:rPr>
      </w:pPr>
      <w:r w:rsidRPr="00DC434C">
        <w:rPr>
          <w:rFonts w:ascii="Arial Narrow" w:hAnsi="Arial Narrow"/>
          <w:sz w:val="20"/>
          <w:szCs w:val="20"/>
        </w:rPr>
        <w:t xml:space="preserve">The Leadership for such a group at this point may be a local minister of one of our Churches, a licentiate, or a    </w:t>
      </w:r>
    </w:p>
    <w:p w14:paraId="7D3919C0" w14:textId="77777777" w:rsidR="0080228D" w:rsidRPr="00DC434C" w:rsidRDefault="0080228D" w:rsidP="0080228D">
      <w:pPr>
        <w:ind w:left="720"/>
        <w:rPr>
          <w:rFonts w:ascii="Arial Narrow" w:hAnsi="Arial Narrow"/>
          <w:strike/>
          <w:sz w:val="20"/>
          <w:szCs w:val="20"/>
        </w:rPr>
      </w:pPr>
      <w:r w:rsidRPr="00DC434C">
        <w:rPr>
          <w:rFonts w:ascii="Arial Narrow" w:hAnsi="Arial Narrow"/>
          <w:sz w:val="20"/>
          <w:szCs w:val="20"/>
        </w:rPr>
        <w:t xml:space="preserve">     minister without charge from the Presbytery.  It is essential that the leadership be provided </w:t>
      </w:r>
    </w:p>
    <w:p w14:paraId="129DC873"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and supervised by this Committee or the Session of the local congregation involved.</w:t>
      </w:r>
    </w:p>
    <w:p w14:paraId="4A1F9441" w14:textId="77777777" w:rsidR="0080228D" w:rsidRPr="00DC434C" w:rsidRDefault="0080228D" w:rsidP="0080228D">
      <w:pPr>
        <w:rPr>
          <w:rFonts w:ascii="Arial Narrow" w:hAnsi="Arial Narrow"/>
          <w:sz w:val="20"/>
          <w:szCs w:val="20"/>
        </w:rPr>
      </w:pPr>
    </w:p>
    <w:p w14:paraId="38876F75"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 xml:space="preserve">2.  From the outset, the members of the Bible Study Group should be strongly encouraged to assume as much of the </w:t>
      </w:r>
    </w:p>
    <w:p w14:paraId="3ECBC048"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financial responsibility as possible.  The membership may expect this Committee, or the local Session, to help to </w:t>
      </w:r>
    </w:p>
    <w:p w14:paraId="299C6FC3"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the extent required, but it should be made clear that as the group grows, so should their willingness and ability to</w:t>
      </w:r>
    </w:p>
    <w:p w14:paraId="71784B00"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support themselves.</w:t>
      </w:r>
    </w:p>
    <w:p w14:paraId="2EE243ED" w14:textId="77777777" w:rsidR="0080228D" w:rsidRPr="00DC434C" w:rsidRDefault="0080228D" w:rsidP="0080228D">
      <w:pPr>
        <w:rPr>
          <w:rFonts w:ascii="Arial Narrow" w:hAnsi="Arial Narrow"/>
          <w:sz w:val="20"/>
          <w:szCs w:val="20"/>
        </w:rPr>
      </w:pPr>
    </w:p>
    <w:p w14:paraId="39549791"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D.  Chapel.  The next step toward becoming an organized congregation of Calvary Presbytery is for a Bible Study to be </w:t>
      </w:r>
    </w:p>
    <w:p w14:paraId="7D475F8D"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designated by this Committee a Chapel. Ordinarily, the criteria to be met are as follows:</w:t>
      </w:r>
    </w:p>
    <w:p w14:paraId="3629A82C" w14:textId="77777777" w:rsidR="0080228D" w:rsidRPr="00DC434C" w:rsidRDefault="0080228D" w:rsidP="0080228D">
      <w:pPr>
        <w:rPr>
          <w:rFonts w:ascii="Arial Narrow" w:hAnsi="Arial Narrow"/>
          <w:sz w:val="20"/>
          <w:szCs w:val="20"/>
        </w:rPr>
      </w:pPr>
    </w:p>
    <w:p w14:paraId="772574E0"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1.  An action of the group expressing their desire to seek membership in the Presbyterian Church of America.</w:t>
      </w:r>
    </w:p>
    <w:p w14:paraId="7301ADDB"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 xml:space="preserve">2.  At least thirty adults committed to the work who will sign commitment cards or a Statement of Intent and place </w:t>
      </w:r>
    </w:p>
    <w:p w14:paraId="2277ADC3"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themselves under the direction of this Committee.</w:t>
      </w:r>
    </w:p>
    <w:p w14:paraId="6451C769"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 xml:space="preserve">3.  Arrangements should be made to have all who sign commitment cards or a Statement of Intent to be examined by </w:t>
      </w:r>
    </w:p>
    <w:p w14:paraId="305C027A"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the session of an existing church.</w:t>
      </w:r>
    </w:p>
    <w:p w14:paraId="54D7DB69"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4.  Ability to assume at least one-third of all operating expenses.</w:t>
      </w:r>
    </w:p>
    <w:p w14:paraId="780923DB"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5.  Demonstrate leadership and have the potential for church officers.</w:t>
      </w:r>
    </w:p>
    <w:p w14:paraId="11B18B29" w14:textId="77777777" w:rsidR="0080228D" w:rsidRPr="00DC434C" w:rsidRDefault="0080228D" w:rsidP="0080228D">
      <w:pPr>
        <w:rPr>
          <w:rFonts w:ascii="Arial Narrow" w:hAnsi="Arial Narrow"/>
          <w:sz w:val="20"/>
          <w:szCs w:val="20"/>
        </w:rPr>
      </w:pPr>
    </w:p>
    <w:p w14:paraId="63346E72"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lastRenderedPageBreak/>
        <w:t>At this point, the Committee may consider securing an Organizing Pastor for the group.  The organizing pastor would ordinarily be required to have satisfactorily completed the Assessment Center held by Mission to North America of our General Assembly.</w:t>
      </w:r>
    </w:p>
    <w:p w14:paraId="6D7E0159" w14:textId="77777777" w:rsidR="0080228D" w:rsidRPr="00DC434C" w:rsidRDefault="0080228D" w:rsidP="0080228D">
      <w:pPr>
        <w:rPr>
          <w:rFonts w:ascii="Arial Narrow" w:hAnsi="Arial Narrow"/>
          <w:sz w:val="20"/>
          <w:szCs w:val="20"/>
        </w:rPr>
      </w:pPr>
    </w:p>
    <w:p w14:paraId="1606AFCA"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E.  Organizing as a Church.  Ordinarily, the following criteria should be met before the Committee recommends to Presbytery </w:t>
      </w:r>
    </w:p>
    <w:p w14:paraId="1992A6FC"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that a Chapel be organized as a particular Church:</w:t>
      </w:r>
    </w:p>
    <w:p w14:paraId="2A1CD9C8" w14:textId="77777777" w:rsidR="0080228D" w:rsidRPr="00DC434C" w:rsidRDefault="0080228D" w:rsidP="0080228D">
      <w:pPr>
        <w:rPr>
          <w:rFonts w:ascii="Arial Narrow" w:hAnsi="Arial Narrow"/>
          <w:sz w:val="20"/>
          <w:szCs w:val="20"/>
        </w:rPr>
      </w:pPr>
    </w:p>
    <w:p w14:paraId="2FDB8508"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1.  At least fifty communing members.</w:t>
      </w:r>
    </w:p>
    <w:p w14:paraId="138B404D"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2.  At least three men trained and scripturally qualified to become Ruling Elders.</w:t>
      </w:r>
    </w:p>
    <w:p w14:paraId="602E8CE2"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ab/>
        <w:t xml:space="preserve">3.  Ability to assume at least two-thirds of the Organizing Pastor’s salary, including housing, travel expense, insurance, </w:t>
      </w:r>
    </w:p>
    <w:p w14:paraId="74DF9BCE" w14:textId="77777777" w:rsidR="0080228D" w:rsidRPr="00DC434C" w:rsidRDefault="0080228D" w:rsidP="0080228D">
      <w:pPr>
        <w:rPr>
          <w:rFonts w:ascii="Arial Narrow" w:hAnsi="Arial Narrow"/>
          <w:sz w:val="20"/>
          <w:szCs w:val="20"/>
        </w:rPr>
      </w:pPr>
      <w:r w:rsidRPr="00DC434C">
        <w:rPr>
          <w:rFonts w:ascii="Arial Narrow" w:hAnsi="Arial Narrow"/>
          <w:sz w:val="20"/>
          <w:szCs w:val="20"/>
        </w:rPr>
        <w:t xml:space="preserve">                    annuity, etc.</w:t>
      </w:r>
    </w:p>
    <w:p w14:paraId="416928A5" w14:textId="77777777" w:rsidR="0080228D" w:rsidRPr="00DC434C" w:rsidRDefault="0080228D" w:rsidP="0080228D">
      <w:pPr>
        <w:rPr>
          <w:rFonts w:ascii="Arial Narrow" w:hAnsi="Arial Narrow"/>
          <w:sz w:val="20"/>
          <w:szCs w:val="20"/>
        </w:rPr>
      </w:pPr>
    </w:p>
    <w:p w14:paraId="7A4910B0" w14:textId="77777777" w:rsidR="0080228D" w:rsidRPr="00DC434C" w:rsidRDefault="0080228D" w:rsidP="0080228D">
      <w:pPr>
        <w:rPr>
          <w:rFonts w:ascii="Arial Narrow" w:hAnsi="Arial Narrow"/>
          <w:sz w:val="20"/>
          <w:szCs w:val="20"/>
        </w:rPr>
      </w:pPr>
    </w:p>
    <w:p w14:paraId="60122C77" w14:textId="77777777" w:rsidR="0080228D" w:rsidRPr="00DC434C" w:rsidRDefault="0080228D" w:rsidP="0080228D">
      <w:pPr>
        <w:rPr>
          <w:rFonts w:ascii="Arial Narrow" w:hAnsi="Arial Narrow"/>
          <w:b/>
          <w:sz w:val="20"/>
          <w:szCs w:val="20"/>
        </w:rPr>
      </w:pPr>
      <w:r w:rsidRPr="00DC434C">
        <w:rPr>
          <w:rFonts w:ascii="Arial Narrow" w:hAnsi="Arial Narrow"/>
          <w:b/>
          <w:sz w:val="20"/>
          <w:szCs w:val="20"/>
        </w:rPr>
        <w:t>Chapter 3.  Reception of Organized Churches</w:t>
      </w:r>
    </w:p>
    <w:p w14:paraId="3440CD3D" w14:textId="77777777" w:rsidR="0080228D" w:rsidRPr="00DC434C" w:rsidRDefault="0080228D" w:rsidP="0080228D">
      <w:pPr>
        <w:rPr>
          <w:rFonts w:ascii="Arial Narrow" w:hAnsi="Arial Narrow"/>
          <w:b/>
          <w:sz w:val="20"/>
          <w:szCs w:val="20"/>
        </w:rPr>
      </w:pPr>
    </w:p>
    <w:p w14:paraId="350E683D"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Sessions of organized churches seeking admission to the Presbyterian Church in America must be examined by this Committee with respect to doctrine and polity of the Presbyterian Church in America prior to the admission of the church into this denomination.</w:t>
      </w:r>
    </w:p>
    <w:p w14:paraId="04C1C627" w14:textId="77777777" w:rsidR="0080228D" w:rsidRPr="00DC434C" w:rsidRDefault="0080228D" w:rsidP="0080228D">
      <w:pPr>
        <w:rPr>
          <w:rFonts w:ascii="Arial Narrow" w:hAnsi="Arial Narrow"/>
          <w:sz w:val="20"/>
          <w:szCs w:val="20"/>
        </w:rPr>
      </w:pPr>
    </w:p>
    <w:p w14:paraId="18DB7F6A" w14:textId="77777777" w:rsidR="0080228D" w:rsidRPr="00DC434C" w:rsidRDefault="0080228D" w:rsidP="0080228D">
      <w:pPr>
        <w:rPr>
          <w:rFonts w:ascii="Arial Narrow" w:hAnsi="Arial Narrow"/>
          <w:sz w:val="20"/>
          <w:szCs w:val="20"/>
        </w:rPr>
      </w:pPr>
      <w:r w:rsidRPr="00DC434C">
        <w:rPr>
          <w:rFonts w:ascii="Arial Narrow" w:hAnsi="Arial Narrow"/>
          <w:b/>
          <w:sz w:val="20"/>
          <w:szCs w:val="20"/>
        </w:rPr>
        <w:t>EXPLANATORY NOTE:</w:t>
      </w:r>
      <w:r w:rsidRPr="00DC434C">
        <w:rPr>
          <w:rFonts w:ascii="Arial Narrow" w:hAnsi="Arial Narrow"/>
          <w:sz w:val="20"/>
          <w:szCs w:val="20"/>
        </w:rPr>
        <w:t xml:space="preserve">  The following is not a permanent part of the Manual.</w:t>
      </w:r>
    </w:p>
    <w:p w14:paraId="37B3D6A8" w14:textId="77777777" w:rsidR="0080228D" w:rsidRPr="00DC434C" w:rsidRDefault="0080228D" w:rsidP="0080228D">
      <w:pPr>
        <w:rPr>
          <w:rFonts w:ascii="Arial Narrow" w:hAnsi="Arial Narrow"/>
          <w:sz w:val="20"/>
          <w:szCs w:val="20"/>
        </w:rPr>
      </w:pPr>
    </w:p>
    <w:p w14:paraId="093EBA02" w14:textId="77777777" w:rsidR="0080228D" w:rsidRPr="00DC434C" w:rsidRDefault="0080228D" w:rsidP="0080228D">
      <w:pPr>
        <w:rPr>
          <w:rFonts w:ascii="Arial Narrow" w:hAnsi="Arial Narrow"/>
          <w:sz w:val="20"/>
          <w:szCs w:val="20"/>
        </w:rPr>
      </w:pPr>
      <w:r w:rsidRPr="00DC434C">
        <w:rPr>
          <w:rFonts w:ascii="Arial Narrow" w:hAnsi="Arial Narrow"/>
          <w:sz w:val="20"/>
          <w:szCs w:val="20"/>
          <w:u w:val="single"/>
        </w:rPr>
        <w:t>Procedure</w:t>
      </w:r>
      <w:r w:rsidRPr="00DC434C">
        <w:rPr>
          <w:rFonts w:ascii="Arial Narrow" w:hAnsi="Arial Narrow"/>
          <w:sz w:val="20"/>
          <w:szCs w:val="20"/>
        </w:rPr>
        <w:t>:  The Plan of Union adopted by the UP USA and PC US churches requires that congregations have the assurance that they will be received by the body to which they request dismissal.</w:t>
      </w:r>
    </w:p>
    <w:p w14:paraId="4672A370" w14:textId="77777777" w:rsidR="0080228D" w:rsidRPr="00DC434C" w:rsidRDefault="0080228D" w:rsidP="0080228D">
      <w:pPr>
        <w:rPr>
          <w:rFonts w:ascii="Arial Narrow" w:hAnsi="Arial Narrow"/>
          <w:sz w:val="20"/>
          <w:szCs w:val="20"/>
        </w:rPr>
      </w:pPr>
    </w:p>
    <w:p w14:paraId="36F4C8D2"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The Book of Church Order of the PCA requires the examination of all sessions of churches seeking membership in our denomination “to make certain that the elders understand and can sincerely adopt the doctrines and polity of the Presbyterian Church in America as contained in its Constitution” (BCO 13-8).  </w:t>
      </w:r>
      <w:proofErr w:type="gramStart"/>
      <w:r w:rsidRPr="00DC434C">
        <w:rPr>
          <w:rFonts w:ascii="Arial Narrow" w:hAnsi="Arial Narrow"/>
          <w:sz w:val="20"/>
          <w:szCs w:val="20"/>
        </w:rPr>
        <w:t>In order to</w:t>
      </w:r>
      <w:proofErr w:type="gramEnd"/>
      <w:r w:rsidRPr="00DC434C">
        <w:rPr>
          <w:rFonts w:ascii="Arial Narrow" w:hAnsi="Arial Narrow"/>
          <w:sz w:val="20"/>
          <w:szCs w:val="20"/>
        </w:rPr>
        <w:t xml:space="preserve"> avoid conflicts over this matter with the PC USA, sessions should meet with the MNA Committee for consultation, orientation, and examination before their congregation’s request for dismissal comes before their Presbytery. This is to assure the congregation that they will be recommended to Calvary Presbytery for reception </w:t>
      </w:r>
      <w:proofErr w:type="gramStart"/>
      <w:r w:rsidRPr="00DC434C">
        <w:rPr>
          <w:rFonts w:ascii="Arial Narrow" w:hAnsi="Arial Narrow"/>
          <w:sz w:val="20"/>
          <w:szCs w:val="20"/>
        </w:rPr>
        <w:t>in the event that</w:t>
      </w:r>
      <w:proofErr w:type="gramEnd"/>
      <w:r w:rsidRPr="00DC434C">
        <w:rPr>
          <w:rFonts w:ascii="Arial Narrow" w:hAnsi="Arial Narrow"/>
          <w:sz w:val="20"/>
          <w:szCs w:val="20"/>
        </w:rPr>
        <w:t xml:space="preserve"> they are released from the PC USA.</w:t>
      </w:r>
    </w:p>
    <w:p w14:paraId="67C8DE8D" w14:textId="77777777" w:rsidR="0080228D" w:rsidRPr="00DC434C" w:rsidRDefault="0080228D" w:rsidP="0080228D">
      <w:pPr>
        <w:jc w:val="both"/>
        <w:rPr>
          <w:rFonts w:ascii="Arial Narrow" w:hAnsi="Arial Narrow"/>
          <w:sz w:val="20"/>
          <w:szCs w:val="20"/>
        </w:rPr>
      </w:pPr>
    </w:p>
    <w:p w14:paraId="200EC541" w14:textId="77777777" w:rsidR="0080228D" w:rsidRPr="00DC434C" w:rsidRDefault="0080228D" w:rsidP="0080228D">
      <w:pPr>
        <w:rPr>
          <w:rFonts w:ascii="Arial Narrow" w:hAnsi="Arial Narrow"/>
          <w:sz w:val="20"/>
          <w:szCs w:val="20"/>
        </w:rPr>
      </w:pPr>
      <w:r w:rsidRPr="00DC434C">
        <w:rPr>
          <w:rFonts w:ascii="Arial Narrow" w:hAnsi="Arial Narrow"/>
          <w:sz w:val="20"/>
          <w:szCs w:val="20"/>
        </w:rPr>
        <w:br w:type="page"/>
      </w:r>
    </w:p>
    <w:p w14:paraId="71B21604" w14:textId="77777777" w:rsidR="0080228D" w:rsidRPr="00DC434C" w:rsidRDefault="0080228D" w:rsidP="0080228D">
      <w:pPr>
        <w:jc w:val="both"/>
        <w:rPr>
          <w:rFonts w:ascii="Arial Narrow" w:hAnsi="Arial Narrow"/>
          <w:b/>
          <w:sz w:val="20"/>
          <w:szCs w:val="20"/>
        </w:rPr>
      </w:pPr>
      <w:r w:rsidRPr="00DC434C">
        <w:rPr>
          <w:rFonts w:ascii="Arial Narrow" w:hAnsi="Arial Narrow"/>
          <w:b/>
          <w:sz w:val="20"/>
          <w:szCs w:val="20"/>
        </w:rPr>
        <w:lastRenderedPageBreak/>
        <w:t>Chapter 4</w:t>
      </w:r>
      <w:r>
        <w:rPr>
          <w:rFonts w:ascii="Arial Narrow" w:hAnsi="Arial Narrow"/>
          <w:b/>
          <w:sz w:val="20"/>
          <w:szCs w:val="20"/>
        </w:rPr>
        <w:t xml:space="preserve">. </w:t>
      </w:r>
      <w:r w:rsidRPr="00DC434C">
        <w:rPr>
          <w:rFonts w:ascii="Arial Narrow" w:hAnsi="Arial Narrow"/>
          <w:b/>
          <w:sz w:val="20"/>
          <w:szCs w:val="20"/>
        </w:rPr>
        <w:t xml:space="preserve"> Financial Support</w:t>
      </w:r>
    </w:p>
    <w:p w14:paraId="58039BA0" w14:textId="77777777" w:rsidR="0080228D" w:rsidRPr="00DC434C" w:rsidRDefault="0080228D" w:rsidP="0080228D">
      <w:pPr>
        <w:jc w:val="both"/>
        <w:rPr>
          <w:rFonts w:ascii="Arial Narrow" w:hAnsi="Arial Narrow"/>
          <w:b/>
          <w:sz w:val="20"/>
          <w:szCs w:val="20"/>
        </w:rPr>
      </w:pPr>
    </w:p>
    <w:p w14:paraId="1D7632DA"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A.  Financial assistance may be rendered by this Committee in </w:t>
      </w:r>
      <w:proofErr w:type="gramStart"/>
      <w:r w:rsidRPr="00DC434C">
        <w:rPr>
          <w:rFonts w:ascii="Arial Narrow" w:hAnsi="Arial Narrow"/>
          <w:sz w:val="20"/>
          <w:szCs w:val="20"/>
        </w:rPr>
        <w:t>a number of</w:t>
      </w:r>
      <w:proofErr w:type="gramEnd"/>
      <w:r w:rsidRPr="00DC434C">
        <w:rPr>
          <w:rFonts w:ascii="Arial Narrow" w:hAnsi="Arial Narrow"/>
          <w:sz w:val="20"/>
          <w:szCs w:val="20"/>
        </w:rPr>
        <w:t xml:space="preserve"> ways:</w:t>
      </w:r>
    </w:p>
    <w:p w14:paraId="5A8993FC" w14:textId="77777777" w:rsidR="0080228D" w:rsidRPr="00DC434C" w:rsidRDefault="0080228D" w:rsidP="0080228D">
      <w:pPr>
        <w:jc w:val="both"/>
        <w:rPr>
          <w:rFonts w:ascii="Arial Narrow" w:hAnsi="Arial Narrow"/>
          <w:sz w:val="20"/>
          <w:szCs w:val="20"/>
        </w:rPr>
      </w:pPr>
    </w:p>
    <w:p w14:paraId="6AFF0CA0"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t>1.  Assistance in renting facilities for new groups, such as Bible Study groups.</w:t>
      </w:r>
    </w:p>
    <w:p w14:paraId="55944D69"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t>2.  Assistance in the support of an organizing pastor.</w:t>
      </w:r>
    </w:p>
    <w:p w14:paraId="356A9594"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t xml:space="preserve">3.  Assistance in the support of </w:t>
      </w:r>
      <w:proofErr w:type="spellStart"/>
      <w:r w:rsidRPr="00DC434C">
        <w:rPr>
          <w:rFonts w:ascii="Arial Narrow" w:hAnsi="Arial Narrow"/>
          <w:sz w:val="20"/>
          <w:szCs w:val="20"/>
        </w:rPr>
        <w:t>a</w:t>
      </w:r>
      <w:r>
        <w:rPr>
          <w:rFonts w:ascii="Arial Narrow" w:hAnsi="Arial Narrow"/>
          <w:sz w:val="20"/>
          <w:szCs w:val="20"/>
        </w:rPr>
        <w:t>C</w:t>
      </w:r>
      <w:r w:rsidRPr="00DC434C">
        <w:rPr>
          <w:rFonts w:ascii="Arial Narrow" w:hAnsi="Arial Narrow"/>
          <w:sz w:val="20"/>
          <w:szCs w:val="20"/>
        </w:rPr>
        <w:t>n</w:t>
      </w:r>
      <w:proofErr w:type="spellEnd"/>
      <w:r w:rsidRPr="00DC434C">
        <w:rPr>
          <w:rFonts w:ascii="Arial Narrow" w:hAnsi="Arial Narrow"/>
          <w:sz w:val="20"/>
          <w:szCs w:val="20"/>
        </w:rPr>
        <w:t xml:space="preserve"> organized church which needs Presbytery help to survive.</w:t>
      </w:r>
    </w:p>
    <w:p w14:paraId="54F91FD6"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t>4.  4. Typical assistance of mission churches on a three-year support framework as funds allow (exceptions to this typical</w:t>
      </w:r>
    </w:p>
    <w:p w14:paraId="7447431C" w14:textId="77777777" w:rsidR="0080228D" w:rsidRPr="00DC434C" w:rsidRDefault="0080228D" w:rsidP="0080228D">
      <w:pPr>
        <w:ind w:firstLine="720"/>
        <w:jc w:val="both"/>
        <w:rPr>
          <w:rFonts w:ascii="Arial Narrow" w:hAnsi="Arial Narrow"/>
          <w:sz w:val="20"/>
          <w:szCs w:val="20"/>
        </w:rPr>
      </w:pPr>
      <w:r w:rsidRPr="00DC434C">
        <w:rPr>
          <w:rFonts w:ascii="Arial Narrow" w:hAnsi="Arial Narrow"/>
          <w:sz w:val="20"/>
          <w:szCs w:val="20"/>
        </w:rPr>
        <w:t xml:space="preserve">     framework can be made to Presbytery by this committee). </w:t>
      </w:r>
    </w:p>
    <w:p w14:paraId="6CE6785D" w14:textId="77777777" w:rsidR="0080228D" w:rsidRPr="00DC434C" w:rsidRDefault="0080228D" w:rsidP="0080228D">
      <w:pPr>
        <w:ind w:firstLine="720"/>
        <w:jc w:val="both"/>
        <w:rPr>
          <w:rFonts w:ascii="Arial Narrow" w:hAnsi="Arial Narrow"/>
          <w:sz w:val="20"/>
          <w:szCs w:val="20"/>
        </w:rPr>
      </w:pPr>
      <w:r w:rsidRPr="00DC434C">
        <w:rPr>
          <w:rFonts w:ascii="Arial Narrow" w:hAnsi="Arial Narrow"/>
          <w:sz w:val="20"/>
          <w:szCs w:val="20"/>
        </w:rPr>
        <w:tab/>
        <w:t xml:space="preserve">a). First Year: </w:t>
      </w:r>
      <w:r w:rsidRPr="00DC434C">
        <w:rPr>
          <w:rFonts w:ascii="Arial Narrow" w:hAnsi="Arial Narrow"/>
          <w:sz w:val="20"/>
          <w:szCs w:val="20"/>
        </w:rPr>
        <w:tab/>
        <w:t>$20,000</w:t>
      </w:r>
    </w:p>
    <w:p w14:paraId="60A476E7" w14:textId="77777777" w:rsidR="0080228D" w:rsidRPr="00DC434C" w:rsidRDefault="0080228D" w:rsidP="0080228D">
      <w:pPr>
        <w:ind w:firstLine="720"/>
        <w:jc w:val="both"/>
        <w:rPr>
          <w:rFonts w:ascii="Arial Narrow" w:hAnsi="Arial Narrow"/>
          <w:sz w:val="20"/>
          <w:szCs w:val="20"/>
        </w:rPr>
      </w:pPr>
      <w:r w:rsidRPr="00DC434C">
        <w:rPr>
          <w:rFonts w:ascii="Arial Narrow" w:hAnsi="Arial Narrow"/>
          <w:sz w:val="20"/>
          <w:szCs w:val="20"/>
        </w:rPr>
        <w:tab/>
        <w:t xml:space="preserve">b). Second Year: </w:t>
      </w:r>
      <w:r w:rsidRPr="00DC434C">
        <w:rPr>
          <w:rFonts w:ascii="Arial Narrow" w:hAnsi="Arial Narrow"/>
          <w:sz w:val="20"/>
          <w:szCs w:val="20"/>
        </w:rPr>
        <w:tab/>
        <w:t>$15,000</w:t>
      </w:r>
    </w:p>
    <w:p w14:paraId="20726425" w14:textId="77777777" w:rsidR="0080228D" w:rsidRPr="00DC434C" w:rsidRDefault="0080228D" w:rsidP="0080228D">
      <w:pPr>
        <w:ind w:firstLine="720"/>
        <w:jc w:val="both"/>
        <w:rPr>
          <w:rFonts w:ascii="Arial Narrow" w:hAnsi="Arial Narrow"/>
          <w:sz w:val="20"/>
          <w:szCs w:val="20"/>
        </w:rPr>
      </w:pPr>
      <w:r w:rsidRPr="00DC434C">
        <w:rPr>
          <w:rFonts w:ascii="Arial Narrow" w:hAnsi="Arial Narrow"/>
          <w:sz w:val="20"/>
          <w:szCs w:val="20"/>
        </w:rPr>
        <w:tab/>
        <w:t xml:space="preserve">c). Third Year: </w:t>
      </w:r>
      <w:r w:rsidRPr="00DC434C">
        <w:rPr>
          <w:rFonts w:ascii="Arial Narrow" w:hAnsi="Arial Narrow"/>
          <w:sz w:val="20"/>
          <w:szCs w:val="20"/>
        </w:rPr>
        <w:tab/>
        <w:t>$10,000</w:t>
      </w:r>
    </w:p>
    <w:p w14:paraId="5F78AC51" w14:textId="77777777" w:rsidR="0080228D" w:rsidRPr="00DC434C" w:rsidRDefault="0080228D" w:rsidP="0080228D">
      <w:pPr>
        <w:ind w:firstLine="360"/>
        <w:rPr>
          <w:sz w:val="20"/>
          <w:szCs w:val="20"/>
        </w:rPr>
      </w:pPr>
      <w:r w:rsidRPr="00DC434C">
        <w:rPr>
          <w:rFonts w:ascii="Arial Narrow" w:hAnsi="Arial Narrow"/>
          <w:sz w:val="20"/>
          <w:szCs w:val="20"/>
        </w:rPr>
        <w:t xml:space="preserve">     </w:t>
      </w:r>
      <w:r w:rsidRPr="00DC434C">
        <w:rPr>
          <w:rFonts w:ascii="Arial Narrow" w:hAnsi="Arial Narrow"/>
          <w:sz w:val="20"/>
          <w:szCs w:val="20"/>
        </w:rPr>
        <w:tab/>
        <w:t xml:space="preserve">5. Ethnic Minority Scholarship Fund: </w:t>
      </w:r>
      <w:r w:rsidRPr="00DC434C">
        <w:rPr>
          <w:sz w:val="20"/>
          <w:szCs w:val="20"/>
        </w:rPr>
        <w:t xml:space="preserve">The purpose of this scholarship is to facilitate the education of minority </w:t>
      </w:r>
    </w:p>
    <w:p w14:paraId="33778734" w14:textId="77777777" w:rsidR="0080228D" w:rsidRPr="00DC434C" w:rsidRDefault="0080228D" w:rsidP="0080228D">
      <w:pPr>
        <w:ind w:firstLine="360"/>
        <w:rPr>
          <w:sz w:val="20"/>
          <w:szCs w:val="20"/>
        </w:rPr>
      </w:pPr>
      <w:r w:rsidRPr="00DC434C">
        <w:rPr>
          <w:sz w:val="20"/>
          <w:szCs w:val="20"/>
        </w:rPr>
        <w:t xml:space="preserve">          candidates with the intent that they serve or plant minority congregations within the PCA.  </w:t>
      </w:r>
    </w:p>
    <w:p w14:paraId="0B8A9F53" w14:textId="77777777" w:rsidR="0080228D" w:rsidRPr="00DC434C" w:rsidRDefault="0080228D" w:rsidP="0080228D">
      <w:pPr>
        <w:ind w:firstLine="720"/>
        <w:jc w:val="both"/>
        <w:rPr>
          <w:rFonts w:ascii="Arial Narrow" w:hAnsi="Arial Narrow"/>
          <w:sz w:val="20"/>
          <w:szCs w:val="20"/>
        </w:rPr>
      </w:pPr>
      <w:r w:rsidRPr="00DC434C">
        <w:rPr>
          <w:rFonts w:ascii="Arial Narrow" w:hAnsi="Arial Narrow"/>
          <w:sz w:val="20"/>
          <w:szCs w:val="20"/>
        </w:rPr>
        <w:t>6. Support of other activities and projects assigned to this Committee by the Presbytery.</w:t>
      </w:r>
    </w:p>
    <w:p w14:paraId="600EE6ED" w14:textId="77777777" w:rsidR="0080228D" w:rsidRPr="00DC434C" w:rsidRDefault="0080228D" w:rsidP="0080228D">
      <w:pPr>
        <w:jc w:val="both"/>
        <w:rPr>
          <w:rFonts w:ascii="Arial Narrow" w:hAnsi="Arial Narrow"/>
          <w:sz w:val="20"/>
          <w:szCs w:val="20"/>
        </w:rPr>
      </w:pPr>
    </w:p>
    <w:p w14:paraId="36BDFFA5"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B.  Support Assistance.  Financial self-sufficiency is a goal of all congregations. To assist in reaching that goal, the following </w:t>
      </w:r>
    </w:p>
    <w:p w14:paraId="320525D9"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guidelines are to be observed by the Committee:</w:t>
      </w:r>
    </w:p>
    <w:p w14:paraId="0A89C58F" w14:textId="77777777" w:rsidR="0080228D" w:rsidRPr="00DC434C" w:rsidRDefault="0080228D" w:rsidP="0080228D">
      <w:pPr>
        <w:jc w:val="both"/>
        <w:rPr>
          <w:rFonts w:ascii="Arial Narrow" w:hAnsi="Arial Narrow"/>
          <w:sz w:val="20"/>
          <w:szCs w:val="20"/>
        </w:rPr>
      </w:pPr>
    </w:p>
    <w:p w14:paraId="626CBC9D"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t xml:space="preserve">1.  In established congregations which cannot carry on without Presbytery assistance, a diminishing scale of financial </w:t>
      </w:r>
    </w:p>
    <w:p w14:paraId="008CBFAF"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t xml:space="preserve">     support shall be worked out between the congregation and the Committee over a three-year period.  In those </w:t>
      </w:r>
    </w:p>
    <w:p w14:paraId="32A25E96"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situations where financial support is ended, but help is still needed, such help will be offered in one or more of the </w:t>
      </w:r>
    </w:p>
    <w:p w14:paraId="1A137B4F"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following ways:  by creating a multi-church field, by a tent-making ministry, by using retired ministers, licentiates,</w:t>
      </w:r>
    </w:p>
    <w:p w14:paraId="786E4A5E"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laymen form near PCA congregations, or other proper means of providing for this congregation to continue as a </w:t>
      </w:r>
    </w:p>
    <w:p w14:paraId="3A27F757"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viable, self-supporting entity.</w:t>
      </w:r>
    </w:p>
    <w:p w14:paraId="2A489827"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t>2.  In the case of Bible Study Groups, assistance shall ordinarily be limited to survey, visitation support and promotional</w:t>
      </w:r>
    </w:p>
    <w:p w14:paraId="3E01D7F3"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efforts. The Bible Study Group is expected to furnish the initial meeting place and provide travel expenses of the</w:t>
      </w:r>
    </w:p>
    <w:p w14:paraId="67C65F90"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leader when possible.</w:t>
      </w:r>
    </w:p>
    <w:p w14:paraId="404D12CB" w14:textId="77777777" w:rsidR="0080228D" w:rsidRPr="00DC434C" w:rsidRDefault="0080228D" w:rsidP="0080228D">
      <w:pPr>
        <w:jc w:val="both"/>
        <w:rPr>
          <w:rFonts w:ascii="Arial Narrow" w:hAnsi="Arial Narrow"/>
          <w:sz w:val="20"/>
          <w:szCs w:val="20"/>
        </w:rPr>
      </w:pPr>
    </w:p>
    <w:p w14:paraId="67D6DCC5"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t xml:space="preserve">     The leaders of all Bible Study Groups under the jurisdiction of this Committee must be approved by the Committee.</w:t>
      </w:r>
    </w:p>
    <w:p w14:paraId="38E06867" w14:textId="77777777" w:rsidR="0080228D" w:rsidRPr="00DC434C" w:rsidRDefault="0080228D" w:rsidP="0080228D">
      <w:pPr>
        <w:jc w:val="both"/>
        <w:rPr>
          <w:rFonts w:ascii="Arial Narrow" w:hAnsi="Arial Narrow"/>
          <w:sz w:val="20"/>
          <w:szCs w:val="20"/>
        </w:rPr>
      </w:pPr>
    </w:p>
    <w:p w14:paraId="14121468"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t xml:space="preserve">3.  In the case of Bible Study Groups and Chapels, there may be a planting period not to exceed one year.  After this </w:t>
      </w:r>
    </w:p>
    <w:p w14:paraId="14A59D38"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initial year, or from the time at which the group becomes a Chapel or a Church, or shows sufficient promise of </w:t>
      </w:r>
    </w:p>
    <w:p w14:paraId="308D331A"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becoming a Chapel or Church, financial self-sufficiency would be expected within three years of that time.</w:t>
      </w:r>
    </w:p>
    <w:p w14:paraId="33EE4A68"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t xml:space="preserve">4.  The Committee shall not ordinarily extend financial support to any aid-receiving group for more than four years.  </w:t>
      </w:r>
    </w:p>
    <w:p w14:paraId="57A94914"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Requests for extension of financial assistance beyond that limit may be made by the Steering Committee, the </w:t>
      </w:r>
    </w:p>
    <w:p w14:paraId="1465612E"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Session, or a representative group coming personally before the Committee to make their request.</w:t>
      </w:r>
    </w:p>
    <w:p w14:paraId="104DDE2E"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t>5.  Pastors and/or sessions of aid-receiving churches shall make quarterly reports to the MNA Committee.</w:t>
      </w:r>
    </w:p>
    <w:p w14:paraId="16515498"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These reports will include:</w:t>
      </w:r>
    </w:p>
    <w:p w14:paraId="49270271" w14:textId="77777777" w:rsidR="0080228D" w:rsidRPr="00DC434C" w:rsidRDefault="0080228D" w:rsidP="0080228D">
      <w:pPr>
        <w:jc w:val="both"/>
        <w:rPr>
          <w:rFonts w:ascii="Arial Narrow" w:hAnsi="Arial Narrow"/>
          <w:sz w:val="20"/>
          <w:szCs w:val="20"/>
        </w:rPr>
      </w:pPr>
    </w:p>
    <w:p w14:paraId="78957DDE"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r>
      <w:r w:rsidRPr="00DC434C">
        <w:rPr>
          <w:rFonts w:ascii="Arial Narrow" w:hAnsi="Arial Narrow"/>
          <w:sz w:val="20"/>
          <w:szCs w:val="20"/>
        </w:rPr>
        <w:tab/>
        <w:t>a.  All income and expenses.</w:t>
      </w:r>
    </w:p>
    <w:p w14:paraId="1A0A9F2B"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r>
      <w:r w:rsidRPr="00DC434C">
        <w:rPr>
          <w:rFonts w:ascii="Arial Narrow" w:hAnsi="Arial Narrow"/>
          <w:sz w:val="20"/>
          <w:szCs w:val="20"/>
        </w:rPr>
        <w:tab/>
        <w:t>b.  Attendance patterns.</w:t>
      </w:r>
    </w:p>
    <w:p w14:paraId="2488EF4B"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r>
      <w:r w:rsidRPr="00DC434C">
        <w:rPr>
          <w:rFonts w:ascii="Arial Narrow" w:hAnsi="Arial Narrow"/>
          <w:sz w:val="20"/>
          <w:szCs w:val="20"/>
        </w:rPr>
        <w:tab/>
        <w:t>c.  Number of visitors.</w:t>
      </w:r>
    </w:p>
    <w:p w14:paraId="3450CC57"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r>
      <w:r w:rsidRPr="00DC434C">
        <w:rPr>
          <w:rFonts w:ascii="Arial Narrow" w:hAnsi="Arial Narrow"/>
          <w:sz w:val="20"/>
          <w:szCs w:val="20"/>
        </w:rPr>
        <w:tab/>
        <w:t>d.  Evangelistic efforts.</w:t>
      </w:r>
    </w:p>
    <w:p w14:paraId="1ABBF302"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r>
      <w:r w:rsidRPr="00DC434C">
        <w:rPr>
          <w:rFonts w:ascii="Arial Narrow" w:hAnsi="Arial Narrow"/>
          <w:sz w:val="20"/>
          <w:szCs w:val="20"/>
        </w:rPr>
        <w:tab/>
        <w:t>e.  All scheduled services and activities.</w:t>
      </w:r>
    </w:p>
    <w:p w14:paraId="37665F8E"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r>
      <w:r w:rsidRPr="00DC434C">
        <w:rPr>
          <w:rFonts w:ascii="Arial Narrow" w:hAnsi="Arial Narrow"/>
          <w:sz w:val="20"/>
          <w:szCs w:val="20"/>
        </w:rPr>
        <w:tab/>
        <w:t>f.  Other pertinent data.</w:t>
      </w:r>
    </w:p>
    <w:p w14:paraId="6D6C9D87"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r>
    </w:p>
    <w:p w14:paraId="7AE4472A"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ab/>
        <w:t xml:space="preserve">6.  When aid-receiving groups fail to show growth or the prospect of becoming a self-sustaining group, this Committee </w:t>
      </w:r>
    </w:p>
    <w:p w14:paraId="228B11AB"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may advise dissolution of the group and dismission of the members to nearby PCA congregations.</w:t>
      </w:r>
    </w:p>
    <w:p w14:paraId="4C3186E4" w14:textId="77777777" w:rsidR="0080228D" w:rsidRPr="00DC434C" w:rsidRDefault="0080228D" w:rsidP="0080228D">
      <w:pPr>
        <w:jc w:val="both"/>
        <w:rPr>
          <w:rFonts w:ascii="Arial Narrow" w:hAnsi="Arial Narrow"/>
          <w:sz w:val="20"/>
          <w:szCs w:val="20"/>
          <w:highlight w:val="yellow"/>
        </w:rPr>
      </w:pPr>
    </w:p>
    <w:p w14:paraId="2310B465" w14:textId="77777777" w:rsidR="0080228D" w:rsidRPr="00DC434C" w:rsidRDefault="0080228D" w:rsidP="0080228D">
      <w:pPr>
        <w:jc w:val="both"/>
        <w:rPr>
          <w:rFonts w:ascii="Arial Narrow" w:hAnsi="Arial Narrow"/>
          <w:sz w:val="20"/>
          <w:szCs w:val="20"/>
          <w:highlight w:val="yellow"/>
        </w:rPr>
      </w:pPr>
    </w:p>
    <w:p w14:paraId="52E538D1" w14:textId="77777777" w:rsidR="0080228D" w:rsidRDefault="0080228D" w:rsidP="0080228D">
      <w:pPr>
        <w:spacing w:after="160" w:line="259" w:lineRule="auto"/>
        <w:rPr>
          <w:rFonts w:ascii="Arial Narrow" w:hAnsi="Arial Narrow"/>
          <w:b/>
          <w:sz w:val="20"/>
          <w:szCs w:val="20"/>
        </w:rPr>
      </w:pPr>
      <w:r>
        <w:rPr>
          <w:rFonts w:ascii="Arial Narrow" w:hAnsi="Arial Narrow"/>
          <w:b/>
          <w:sz w:val="20"/>
          <w:szCs w:val="20"/>
        </w:rPr>
        <w:br w:type="page"/>
      </w:r>
    </w:p>
    <w:p w14:paraId="3EC1979F" w14:textId="77777777" w:rsidR="0080228D" w:rsidRPr="00DC434C" w:rsidRDefault="0080228D" w:rsidP="0080228D">
      <w:pPr>
        <w:jc w:val="both"/>
        <w:rPr>
          <w:rFonts w:ascii="Arial Narrow" w:hAnsi="Arial Narrow"/>
          <w:b/>
          <w:sz w:val="20"/>
          <w:szCs w:val="20"/>
        </w:rPr>
      </w:pPr>
      <w:r w:rsidRPr="00DC434C">
        <w:rPr>
          <w:rFonts w:ascii="Arial Narrow" w:hAnsi="Arial Narrow"/>
          <w:b/>
          <w:sz w:val="20"/>
          <w:szCs w:val="20"/>
        </w:rPr>
        <w:lastRenderedPageBreak/>
        <w:t>Chapter 5</w:t>
      </w:r>
      <w:r>
        <w:rPr>
          <w:rFonts w:ascii="Arial Narrow" w:hAnsi="Arial Narrow"/>
          <w:b/>
          <w:sz w:val="20"/>
          <w:szCs w:val="20"/>
        </w:rPr>
        <w:t>.</w:t>
      </w:r>
      <w:r w:rsidRPr="00DC434C">
        <w:rPr>
          <w:rFonts w:ascii="Arial Narrow" w:hAnsi="Arial Narrow"/>
          <w:b/>
          <w:sz w:val="20"/>
          <w:szCs w:val="20"/>
        </w:rPr>
        <w:t xml:space="preserve">  </w:t>
      </w:r>
      <w:r>
        <w:rPr>
          <w:rFonts w:ascii="Arial Narrow" w:hAnsi="Arial Narrow"/>
          <w:b/>
          <w:sz w:val="20"/>
          <w:szCs w:val="20"/>
        </w:rPr>
        <w:t xml:space="preserve"> </w:t>
      </w:r>
      <w:r w:rsidRPr="00DC434C">
        <w:rPr>
          <w:rFonts w:ascii="Arial Narrow" w:hAnsi="Arial Narrow"/>
          <w:b/>
          <w:sz w:val="20"/>
          <w:szCs w:val="20"/>
        </w:rPr>
        <w:t>MNA Ministry Fund Policy</w:t>
      </w:r>
    </w:p>
    <w:p w14:paraId="23E2859B" w14:textId="77777777" w:rsidR="0080228D" w:rsidRPr="00DC434C" w:rsidRDefault="0080228D" w:rsidP="0080228D">
      <w:pPr>
        <w:jc w:val="both"/>
        <w:rPr>
          <w:rFonts w:ascii="Arial Narrow" w:hAnsi="Arial Narrow"/>
          <w:b/>
          <w:sz w:val="20"/>
          <w:szCs w:val="20"/>
        </w:rPr>
      </w:pPr>
    </w:p>
    <w:p w14:paraId="442C52CA"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A MNA Ministry Fund has been established by this Committee for the purpose of aiding churches and MNA related ministries that may include the following: Current works needing more aid; new MNA related works not in the budget; or additional Ethnic minority scholarship gifts. Churches and individuals may designate funds to Calvary Presbytery MNA for any MNA related ministry purposes. The Committee will seek to increase these funds </w:t>
      </w:r>
      <w:proofErr w:type="gramStart"/>
      <w:r w:rsidRPr="00DC434C">
        <w:rPr>
          <w:rFonts w:ascii="Arial Narrow" w:hAnsi="Arial Narrow"/>
          <w:sz w:val="20"/>
          <w:szCs w:val="20"/>
        </w:rPr>
        <w:t>so as to</w:t>
      </w:r>
      <w:proofErr w:type="gramEnd"/>
      <w:r w:rsidRPr="00DC434C">
        <w:rPr>
          <w:rFonts w:ascii="Arial Narrow" w:hAnsi="Arial Narrow"/>
          <w:sz w:val="20"/>
          <w:szCs w:val="20"/>
        </w:rPr>
        <w:t xml:space="preserve"> be able to assist MNA related works in a meaningful way. </w:t>
      </w:r>
    </w:p>
    <w:p w14:paraId="7370F429" w14:textId="77777777" w:rsidR="0080228D" w:rsidRPr="00DC434C" w:rsidRDefault="0080228D" w:rsidP="0080228D">
      <w:pPr>
        <w:jc w:val="both"/>
        <w:rPr>
          <w:rFonts w:ascii="Arial Narrow" w:hAnsi="Arial Narrow"/>
          <w:sz w:val="20"/>
          <w:szCs w:val="20"/>
        </w:rPr>
      </w:pPr>
    </w:p>
    <w:p w14:paraId="4F53AE7F"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Control of Financial Support.</w:t>
      </w:r>
    </w:p>
    <w:p w14:paraId="585A23AA" w14:textId="77777777" w:rsidR="0080228D" w:rsidRPr="00DC434C" w:rsidRDefault="0080228D" w:rsidP="0080228D">
      <w:pPr>
        <w:jc w:val="both"/>
        <w:rPr>
          <w:rFonts w:ascii="Arial Narrow" w:hAnsi="Arial Narrow"/>
          <w:sz w:val="20"/>
          <w:szCs w:val="20"/>
        </w:rPr>
      </w:pPr>
    </w:p>
    <w:p w14:paraId="15170F52" w14:textId="77777777" w:rsidR="0080228D" w:rsidRPr="00DC434C" w:rsidRDefault="0080228D" w:rsidP="0080228D">
      <w:pPr>
        <w:pStyle w:val="ListParagraph"/>
        <w:numPr>
          <w:ilvl w:val="0"/>
          <w:numId w:val="5"/>
        </w:numPr>
        <w:spacing w:after="0" w:line="240" w:lineRule="auto"/>
        <w:jc w:val="both"/>
        <w:rPr>
          <w:rFonts w:ascii="Arial Narrow" w:hAnsi="Arial Narrow"/>
          <w:sz w:val="20"/>
          <w:szCs w:val="20"/>
        </w:rPr>
      </w:pPr>
      <w:r w:rsidRPr="00DC434C">
        <w:rPr>
          <w:rFonts w:ascii="Arial Narrow" w:hAnsi="Arial Narrow"/>
          <w:sz w:val="20"/>
          <w:szCs w:val="20"/>
        </w:rPr>
        <w:t>Applications for financial support may be submitted by organized congregations, sessions, steering committees, or the designated person in authority for a special project approved by this Committee.</w:t>
      </w:r>
    </w:p>
    <w:p w14:paraId="30B3791C" w14:textId="77777777" w:rsidR="0080228D" w:rsidRPr="00DC434C" w:rsidRDefault="0080228D" w:rsidP="0080228D">
      <w:pPr>
        <w:pStyle w:val="ListParagraph"/>
        <w:spacing w:after="0" w:line="240" w:lineRule="auto"/>
        <w:ind w:left="1080"/>
        <w:jc w:val="both"/>
        <w:rPr>
          <w:rFonts w:ascii="Arial Narrow" w:hAnsi="Arial Narrow"/>
          <w:sz w:val="20"/>
          <w:szCs w:val="20"/>
        </w:rPr>
      </w:pPr>
    </w:p>
    <w:p w14:paraId="7039E31D" w14:textId="77777777" w:rsidR="0080228D" w:rsidRPr="00DC434C" w:rsidRDefault="0080228D" w:rsidP="0080228D">
      <w:pPr>
        <w:pStyle w:val="ListParagraph"/>
        <w:numPr>
          <w:ilvl w:val="0"/>
          <w:numId w:val="5"/>
        </w:numPr>
        <w:spacing w:after="0" w:line="240" w:lineRule="auto"/>
        <w:jc w:val="both"/>
        <w:rPr>
          <w:rFonts w:ascii="Arial Narrow" w:hAnsi="Arial Narrow"/>
          <w:sz w:val="20"/>
          <w:szCs w:val="20"/>
        </w:rPr>
      </w:pPr>
      <w:r w:rsidRPr="00DC434C">
        <w:rPr>
          <w:rFonts w:ascii="Arial Narrow" w:hAnsi="Arial Narrow"/>
          <w:sz w:val="20"/>
          <w:szCs w:val="20"/>
        </w:rPr>
        <w:t xml:space="preserve">Support for new or established church works will be authorized only after supporting data has been fully considered and approved by the MNA Committee.  </w:t>
      </w:r>
    </w:p>
    <w:p w14:paraId="77CAB55C"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This supporting data shall include: </w:t>
      </w:r>
    </w:p>
    <w:p w14:paraId="369C84EE"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For new works: All information related to MNA requirements for church plants</w:t>
      </w:r>
    </w:p>
    <w:p w14:paraId="2DA477B4"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For established works: the MNA Questionnaire for Established Churches Seeking Support.</w:t>
      </w:r>
    </w:p>
    <w:p w14:paraId="1990F4AF"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 xml:space="preserve">                     For ethnic minority scholarships: Ethnic Minority Scholarship Application </w:t>
      </w:r>
    </w:p>
    <w:p w14:paraId="69078B34" w14:textId="77777777" w:rsidR="0080228D" w:rsidRPr="00DC434C" w:rsidRDefault="0080228D" w:rsidP="0080228D">
      <w:pPr>
        <w:jc w:val="both"/>
        <w:rPr>
          <w:rFonts w:ascii="Arial Narrow" w:hAnsi="Arial Narrow"/>
          <w:strike/>
          <w:sz w:val="20"/>
          <w:szCs w:val="20"/>
        </w:rPr>
      </w:pPr>
    </w:p>
    <w:p w14:paraId="61743B7B" w14:textId="77777777" w:rsidR="0080228D" w:rsidRPr="00DC434C" w:rsidRDefault="0080228D" w:rsidP="0080228D">
      <w:pPr>
        <w:jc w:val="both"/>
        <w:rPr>
          <w:rFonts w:ascii="Arial Narrow" w:hAnsi="Arial Narrow"/>
          <w:strike/>
          <w:sz w:val="20"/>
          <w:szCs w:val="20"/>
        </w:rPr>
      </w:pPr>
      <w:r w:rsidRPr="00DC434C">
        <w:rPr>
          <w:rFonts w:ascii="Arial Narrow" w:hAnsi="Arial Narrow"/>
          <w:sz w:val="20"/>
          <w:szCs w:val="20"/>
        </w:rPr>
        <w:tab/>
        <w:t>3.  Financial support will be allocated by the MNA Treasurer as approved by Presbytery.</w:t>
      </w:r>
    </w:p>
    <w:p w14:paraId="431AC59C" w14:textId="77777777" w:rsidR="0080228D" w:rsidRPr="00DC434C" w:rsidRDefault="0080228D" w:rsidP="0080228D">
      <w:pPr>
        <w:jc w:val="both"/>
        <w:rPr>
          <w:rFonts w:ascii="Arial Narrow" w:hAnsi="Arial Narrow"/>
          <w:sz w:val="20"/>
          <w:szCs w:val="20"/>
        </w:rPr>
      </w:pPr>
    </w:p>
    <w:p w14:paraId="751BC909" w14:textId="77777777" w:rsidR="0080228D" w:rsidRPr="00DC434C" w:rsidRDefault="0080228D" w:rsidP="0080228D">
      <w:pPr>
        <w:jc w:val="both"/>
        <w:rPr>
          <w:rFonts w:ascii="Arial Narrow" w:hAnsi="Arial Narrow"/>
          <w:sz w:val="20"/>
          <w:szCs w:val="20"/>
        </w:rPr>
      </w:pPr>
    </w:p>
    <w:p w14:paraId="45FC5688" w14:textId="77777777" w:rsidR="0080228D" w:rsidRPr="00DC434C" w:rsidRDefault="0080228D" w:rsidP="0080228D">
      <w:pPr>
        <w:jc w:val="both"/>
        <w:rPr>
          <w:rFonts w:ascii="Arial Narrow" w:hAnsi="Arial Narrow"/>
          <w:b/>
          <w:sz w:val="20"/>
          <w:szCs w:val="20"/>
        </w:rPr>
      </w:pPr>
      <w:r w:rsidRPr="00DC434C">
        <w:rPr>
          <w:rFonts w:ascii="Arial Narrow" w:hAnsi="Arial Narrow"/>
          <w:b/>
          <w:sz w:val="20"/>
          <w:szCs w:val="20"/>
        </w:rPr>
        <w:t>Chapter 6</w:t>
      </w:r>
      <w:r>
        <w:rPr>
          <w:rFonts w:ascii="Arial Narrow" w:hAnsi="Arial Narrow"/>
          <w:b/>
          <w:sz w:val="20"/>
          <w:szCs w:val="20"/>
        </w:rPr>
        <w:t>.</w:t>
      </w:r>
      <w:r w:rsidRPr="00DC434C">
        <w:rPr>
          <w:rFonts w:ascii="Arial Narrow" w:hAnsi="Arial Narrow"/>
          <w:b/>
          <w:sz w:val="20"/>
          <w:szCs w:val="20"/>
        </w:rPr>
        <w:t xml:space="preserve"> </w:t>
      </w:r>
      <w:r>
        <w:rPr>
          <w:rFonts w:ascii="Arial Narrow" w:hAnsi="Arial Narrow"/>
          <w:b/>
          <w:sz w:val="20"/>
          <w:szCs w:val="20"/>
        </w:rPr>
        <w:t xml:space="preserve">  </w:t>
      </w:r>
      <w:r w:rsidRPr="00DC434C">
        <w:rPr>
          <w:rFonts w:ascii="Arial Narrow" w:hAnsi="Arial Narrow"/>
          <w:b/>
          <w:sz w:val="20"/>
          <w:szCs w:val="20"/>
        </w:rPr>
        <w:t>Gifts and Grants</w:t>
      </w:r>
    </w:p>
    <w:p w14:paraId="7C906769" w14:textId="77777777" w:rsidR="0080228D" w:rsidRPr="00DC434C" w:rsidRDefault="0080228D" w:rsidP="0080228D">
      <w:pPr>
        <w:jc w:val="both"/>
        <w:rPr>
          <w:rFonts w:ascii="Arial Narrow" w:hAnsi="Arial Narrow"/>
          <w:b/>
          <w:sz w:val="20"/>
          <w:szCs w:val="20"/>
        </w:rPr>
      </w:pPr>
    </w:p>
    <w:p w14:paraId="4ADC1656"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Gifts and grants may be made to PCA missions and other works by individuals or churches through the MNA Committee.</w:t>
      </w:r>
    </w:p>
    <w:p w14:paraId="7851D05C" w14:textId="77777777" w:rsidR="0080228D" w:rsidRPr="00DC434C" w:rsidRDefault="0080228D" w:rsidP="0080228D">
      <w:pPr>
        <w:jc w:val="both"/>
        <w:rPr>
          <w:rFonts w:ascii="Arial Narrow" w:hAnsi="Arial Narrow"/>
          <w:sz w:val="20"/>
          <w:szCs w:val="20"/>
        </w:rPr>
      </w:pPr>
    </w:p>
    <w:p w14:paraId="75B34192" w14:textId="77777777" w:rsidR="0080228D" w:rsidRPr="00DC434C" w:rsidRDefault="0080228D" w:rsidP="0080228D">
      <w:pPr>
        <w:pBdr>
          <w:bottom w:val="single" w:sz="6" w:space="1" w:color="auto"/>
        </w:pBdr>
        <w:jc w:val="both"/>
        <w:rPr>
          <w:rFonts w:ascii="Arial Narrow" w:hAnsi="Arial Narrow"/>
          <w:sz w:val="20"/>
          <w:szCs w:val="20"/>
        </w:rPr>
      </w:pPr>
    </w:p>
    <w:p w14:paraId="78E76A75" w14:textId="77777777" w:rsidR="0080228D" w:rsidRPr="00DC434C" w:rsidRDefault="0080228D" w:rsidP="0080228D">
      <w:pPr>
        <w:jc w:val="both"/>
        <w:rPr>
          <w:rFonts w:ascii="Arial Narrow" w:hAnsi="Arial Narrow"/>
          <w:sz w:val="20"/>
          <w:szCs w:val="20"/>
        </w:rPr>
      </w:pPr>
    </w:p>
    <w:p w14:paraId="60EC0469" w14:textId="77777777" w:rsidR="0080228D" w:rsidRPr="00DC434C" w:rsidRDefault="0080228D" w:rsidP="0080228D">
      <w:pPr>
        <w:jc w:val="both"/>
        <w:rPr>
          <w:rFonts w:ascii="Arial Narrow" w:hAnsi="Arial Narrow"/>
          <w:sz w:val="20"/>
          <w:szCs w:val="20"/>
        </w:rPr>
      </w:pPr>
      <w:r w:rsidRPr="00DC434C">
        <w:rPr>
          <w:rFonts w:ascii="Arial Narrow" w:hAnsi="Arial Narrow"/>
          <w:sz w:val="20"/>
          <w:szCs w:val="20"/>
        </w:rPr>
        <w:t>NOTE:  This Manual was approved by Calvary Presbytery, July 2018.</w:t>
      </w:r>
    </w:p>
    <w:p w14:paraId="2CB16361" w14:textId="77777777" w:rsidR="0080228D" w:rsidRDefault="0080228D"/>
    <w:sectPr w:rsidR="00802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D24"/>
    <w:multiLevelType w:val="hybridMultilevel"/>
    <w:tmpl w:val="4DD6822E"/>
    <w:lvl w:ilvl="0" w:tplc="ACF84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5E7E49"/>
    <w:multiLevelType w:val="hybridMultilevel"/>
    <w:tmpl w:val="83503556"/>
    <w:lvl w:ilvl="0" w:tplc="1D8624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1C146F"/>
    <w:multiLevelType w:val="multilevel"/>
    <w:tmpl w:val="78EA1C9C"/>
    <w:lvl w:ilvl="0">
      <w:start w:val="1"/>
      <w:numFmt w:val="upperLetter"/>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80" w:hanging="360"/>
      </w:pPr>
    </w:lvl>
    <w:lvl w:ilvl="7">
      <w:start w:val="1"/>
      <w:numFmt w:val="lowerLetter"/>
      <w:lvlText w:val="%8."/>
      <w:lvlJc w:val="left"/>
      <w:pPr>
        <w:ind w:left="1800" w:hanging="360"/>
      </w:pPr>
    </w:lvl>
    <w:lvl w:ilvl="8">
      <w:start w:val="1"/>
      <w:numFmt w:val="lowerRoman"/>
      <w:lvlText w:val="%9."/>
      <w:lvlJc w:val="left"/>
      <w:pPr>
        <w:ind w:left="3240" w:hanging="360"/>
      </w:pPr>
    </w:lvl>
  </w:abstractNum>
  <w:abstractNum w:abstractNumId="3" w15:restartNumberingAfterBreak="0">
    <w:nsid w:val="25C651E1"/>
    <w:multiLevelType w:val="hybridMultilevel"/>
    <w:tmpl w:val="946A3BF2"/>
    <w:lvl w:ilvl="0" w:tplc="494E9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F36597"/>
    <w:multiLevelType w:val="hybridMultilevel"/>
    <w:tmpl w:val="3506A572"/>
    <w:lvl w:ilvl="0" w:tplc="7B40BE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60461D9"/>
    <w:multiLevelType w:val="hybridMultilevel"/>
    <w:tmpl w:val="5104812E"/>
    <w:lvl w:ilvl="0" w:tplc="4DA4E34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93447"/>
    <w:multiLevelType w:val="hybridMultilevel"/>
    <w:tmpl w:val="D3EE0B8E"/>
    <w:lvl w:ilvl="0" w:tplc="467C91D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00580355">
    <w:abstractNumId w:val="2"/>
  </w:num>
  <w:num w:numId="2" w16cid:durableId="1267808509">
    <w:abstractNumId w:val="6"/>
  </w:num>
  <w:num w:numId="3" w16cid:durableId="1893080371">
    <w:abstractNumId w:val="1"/>
  </w:num>
  <w:num w:numId="4" w16cid:durableId="1443527692">
    <w:abstractNumId w:val="4"/>
  </w:num>
  <w:num w:numId="5" w16cid:durableId="588003248">
    <w:abstractNumId w:val="0"/>
  </w:num>
  <w:num w:numId="6" w16cid:durableId="290866889">
    <w:abstractNumId w:val="5"/>
  </w:num>
  <w:num w:numId="7" w16cid:durableId="1031150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8D"/>
    <w:rsid w:val="0080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438C3F"/>
  <w15:chartTrackingRefBased/>
  <w15:docId w15:val="{3D839FE4-B221-C14B-BB40-1ADA2F84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228D"/>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28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2140</Words>
  <Characters>12204</Characters>
  <Application>Microsoft Office Word</Application>
  <DocSecurity>0</DocSecurity>
  <Lines>101</Lines>
  <Paragraphs>28</Paragraphs>
  <ScaleCrop>false</ScaleCrop>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Groff</dc:creator>
  <cp:keywords/>
  <dc:description/>
  <cp:lastModifiedBy>Zach Groff</cp:lastModifiedBy>
  <cp:revision>1</cp:revision>
  <dcterms:created xsi:type="dcterms:W3CDTF">2022-12-02T18:48:00Z</dcterms:created>
  <dcterms:modified xsi:type="dcterms:W3CDTF">2022-12-02T18:48:00Z</dcterms:modified>
</cp:coreProperties>
</file>